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2"/>
        <w:gridCol w:w="6412"/>
      </w:tblGrid>
      <w:tr w:rsidR="001A04B5">
        <w:trPr>
          <w:trHeight w:val="271"/>
        </w:trPr>
        <w:tc>
          <w:tcPr>
            <w:tcW w:w="2082" w:type="dxa"/>
          </w:tcPr>
          <w:p w:rsidR="001A04B5" w:rsidRDefault="001A04B5" w:rsidP="00A25606">
            <w:pPr>
              <w:pStyle w:val="Heading1"/>
            </w:pPr>
            <w:r>
              <w:t xml:space="preserve">Course </w:t>
            </w:r>
          </w:p>
        </w:tc>
        <w:tc>
          <w:tcPr>
            <w:tcW w:w="6412" w:type="dxa"/>
          </w:tcPr>
          <w:p w:rsidR="001A04B5" w:rsidRDefault="00C4607C" w:rsidP="007D5807">
            <w:pPr>
              <w:pStyle w:val="Heading1"/>
              <w:ind w:left="1440" w:hanging="1440"/>
            </w:pPr>
            <w:r>
              <w:t>Exercise and Health Sciences</w:t>
            </w:r>
          </w:p>
        </w:tc>
      </w:tr>
      <w:tr w:rsidR="001A04B5">
        <w:trPr>
          <w:trHeight w:val="271"/>
        </w:trPr>
        <w:tc>
          <w:tcPr>
            <w:tcW w:w="2082" w:type="dxa"/>
          </w:tcPr>
          <w:p w:rsidR="001A04B5" w:rsidRDefault="001A04B5" w:rsidP="00A25606">
            <w:pPr>
              <w:pStyle w:val="Heading1"/>
            </w:pPr>
            <w:r>
              <w:t>Credit Hrs</w:t>
            </w:r>
          </w:p>
        </w:tc>
        <w:tc>
          <w:tcPr>
            <w:tcW w:w="6412" w:type="dxa"/>
          </w:tcPr>
          <w:p w:rsidR="001A04B5" w:rsidRDefault="00C4607C" w:rsidP="00A25606">
            <w:pPr>
              <w:pStyle w:val="Heading1"/>
            </w:pPr>
            <w:r>
              <w:t>15, 5-Anatomy &amp; Physiology, 5-PE, 5-Elective</w:t>
            </w:r>
          </w:p>
        </w:tc>
      </w:tr>
      <w:tr w:rsidR="001A04B5">
        <w:trPr>
          <w:trHeight w:val="271"/>
        </w:trPr>
        <w:tc>
          <w:tcPr>
            <w:tcW w:w="2082" w:type="dxa"/>
          </w:tcPr>
          <w:p w:rsidR="001A04B5" w:rsidRDefault="001A04B5" w:rsidP="00A25606">
            <w:pPr>
              <w:pStyle w:val="Heading1"/>
            </w:pPr>
            <w:r>
              <w:t xml:space="preserve">Section </w:t>
            </w:r>
          </w:p>
        </w:tc>
        <w:tc>
          <w:tcPr>
            <w:tcW w:w="6412" w:type="dxa"/>
          </w:tcPr>
          <w:p w:rsidR="001A04B5" w:rsidRDefault="00D31D2A" w:rsidP="00A25606">
            <w:pPr>
              <w:pStyle w:val="Heading1"/>
            </w:pPr>
            <w:r>
              <w:t>7:35-10:00 and 12:20-2:45</w:t>
            </w:r>
          </w:p>
        </w:tc>
      </w:tr>
      <w:tr w:rsidR="001A04B5">
        <w:trPr>
          <w:trHeight w:val="271"/>
        </w:trPr>
        <w:tc>
          <w:tcPr>
            <w:tcW w:w="2082" w:type="dxa"/>
          </w:tcPr>
          <w:p w:rsidR="001A04B5" w:rsidRDefault="001A04B5" w:rsidP="00A25606">
            <w:pPr>
              <w:pStyle w:val="Heading1"/>
            </w:pPr>
            <w:r>
              <w:t xml:space="preserve">Time/Days </w:t>
            </w:r>
          </w:p>
        </w:tc>
        <w:tc>
          <w:tcPr>
            <w:tcW w:w="6412" w:type="dxa"/>
          </w:tcPr>
          <w:p w:rsidR="001A04B5" w:rsidRDefault="00C4607C" w:rsidP="00A25606">
            <w:pPr>
              <w:pStyle w:val="Heading1"/>
            </w:pPr>
            <w:r>
              <w:t>M-F</w:t>
            </w:r>
          </w:p>
        </w:tc>
      </w:tr>
      <w:tr w:rsidR="001A04B5">
        <w:trPr>
          <w:trHeight w:val="271"/>
        </w:trPr>
        <w:tc>
          <w:tcPr>
            <w:tcW w:w="2082" w:type="dxa"/>
          </w:tcPr>
          <w:p w:rsidR="001A04B5" w:rsidRDefault="001A04B5" w:rsidP="00A25606">
            <w:pPr>
              <w:pStyle w:val="Heading1"/>
            </w:pPr>
            <w:r>
              <w:t xml:space="preserve">Classroom </w:t>
            </w:r>
          </w:p>
        </w:tc>
        <w:tc>
          <w:tcPr>
            <w:tcW w:w="6412" w:type="dxa"/>
          </w:tcPr>
          <w:p w:rsidR="001A04B5" w:rsidRDefault="00C4607C" w:rsidP="00A25606">
            <w:pPr>
              <w:pStyle w:val="Heading1"/>
            </w:pPr>
            <w:r>
              <w:t>CEC Rm 102 and 106</w:t>
            </w:r>
          </w:p>
        </w:tc>
      </w:tr>
      <w:tr w:rsidR="001A04B5">
        <w:trPr>
          <w:trHeight w:val="271"/>
        </w:trPr>
        <w:tc>
          <w:tcPr>
            <w:tcW w:w="2082" w:type="dxa"/>
          </w:tcPr>
          <w:p w:rsidR="001A04B5" w:rsidRDefault="001A04B5" w:rsidP="00A25606">
            <w:pPr>
              <w:pStyle w:val="Heading1"/>
            </w:pPr>
            <w:r>
              <w:t>Instructor</w:t>
            </w:r>
          </w:p>
        </w:tc>
        <w:tc>
          <w:tcPr>
            <w:tcW w:w="6412" w:type="dxa"/>
          </w:tcPr>
          <w:p w:rsidR="001A04B5" w:rsidRDefault="00C4607C" w:rsidP="00A25606">
            <w:pPr>
              <w:pStyle w:val="Heading1"/>
            </w:pPr>
            <w:r>
              <w:t>Bette Johnston</w:t>
            </w:r>
          </w:p>
        </w:tc>
      </w:tr>
      <w:tr w:rsidR="001A04B5">
        <w:trPr>
          <w:trHeight w:val="271"/>
        </w:trPr>
        <w:tc>
          <w:tcPr>
            <w:tcW w:w="2082" w:type="dxa"/>
          </w:tcPr>
          <w:p w:rsidR="001A04B5" w:rsidRDefault="001A04B5" w:rsidP="00A25606">
            <w:pPr>
              <w:pStyle w:val="Heading1"/>
            </w:pPr>
            <w:r>
              <w:t xml:space="preserve">Office </w:t>
            </w:r>
          </w:p>
        </w:tc>
        <w:tc>
          <w:tcPr>
            <w:tcW w:w="6412" w:type="dxa"/>
          </w:tcPr>
          <w:p w:rsidR="001A04B5" w:rsidRDefault="00C4607C" w:rsidP="00A25606">
            <w:pPr>
              <w:pStyle w:val="Heading1"/>
            </w:pPr>
            <w:r>
              <w:t>Rm 102</w:t>
            </w:r>
          </w:p>
        </w:tc>
      </w:tr>
      <w:tr w:rsidR="001A04B5">
        <w:trPr>
          <w:trHeight w:val="286"/>
        </w:trPr>
        <w:tc>
          <w:tcPr>
            <w:tcW w:w="2082" w:type="dxa"/>
          </w:tcPr>
          <w:p w:rsidR="001A04B5" w:rsidRDefault="001A04B5" w:rsidP="00A25606">
            <w:pPr>
              <w:pStyle w:val="Heading1"/>
            </w:pPr>
            <w:r>
              <w:t xml:space="preserve">Phone </w:t>
            </w:r>
          </w:p>
        </w:tc>
        <w:tc>
          <w:tcPr>
            <w:tcW w:w="6412" w:type="dxa"/>
          </w:tcPr>
          <w:p w:rsidR="001A04B5" w:rsidRDefault="00C4607C" w:rsidP="00A25606">
            <w:pPr>
              <w:pStyle w:val="Heading1"/>
            </w:pPr>
            <w:r>
              <w:t>720-423-6610</w:t>
            </w:r>
          </w:p>
        </w:tc>
      </w:tr>
      <w:tr w:rsidR="001A04B5">
        <w:trPr>
          <w:trHeight w:val="271"/>
        </w:trPr>
        <w:tc>
          <w:tcPr>
            <w:tcW w:w="2082" w:type="dxa"/>
          </w:tcPr>
          <w:p w:rsidR="001A04B5" w:rsidRDefault="001A04B5" w:rsidP="00A25606">
            <w:pPr>
              <w:pStyle w:val="Heading1"/>
            </w:pPr>
            <w:r>
              <w:t xml:space="preserve">Fax </w:t>
            </w:r>
          </w:p>
        </w:tc>
        <w:tc>
          <w:tcPr>
            <w:tcW w:w="6412" w:type="dxa"/>
          </w:tcPr>
          <w:p w:rsidR="001A04B5" w:rsidRDefault="00C4607C" w:rsidP="00A25606">
            <w:pPr>
              <w:pStyle w:val="Heading1"/>
            </w:pPr>
            <w:r>
              <w:t>720-423-6604</w:t>
            </w:r>
          </w:p>
        </w:tc>
      </w:tr>
      <w:tr w:rsidR="001A04B5">
        <w:trPr>
          <w:trHeight w:val="271"/>
        </w:trPr>
        <w:tc>
          <w:tcPr>
            <w:tcW w:w="2082" w:type="dxa"/>
          </w:tcPr>
          <w:p w:rsidR="001A04B5" w:rsidRDefault="001A04B5" w:rsidP="00A25606">
            <w:pPr>
              <w:pStyle w:val="Heading1"/>
            </w:pPr>
            <w:r>
              <w:t xml:space="preserve">E-Mail </w:t>
            </w:r>
          </w:p>
        </w:tc>
        <w:tc>
          <w:tcPr>
            <w:tcW w:w="6412" w:type="dxa"/>
          </w:tcPr>
          <w:p w:rsidR="001A04B5" w:rsidRDefault="00566FD0" w:rsidP="00A25606">
            <w:pPr>
              <w:pStyle w:val="Heading1"/>
            </w:pPr>
            <w:hyperlink r:id="rId7" w:history="1">
              <w:r w:rsidR="00C4607C" w:rsidRPr="00AF7855">
                <w:rPr>
                  <w:rStyle w:val="Hyperlink"/>
                </w:rPr>
                <w:t>Bette_johnston@dpsk12.org</w:t>
              </w:r>
            </w:hyperlink>
          </w:p>
        </w:tc>
      </w:tr>
      <w:tr w:rsidR="001A04B5">
        <w:trPr>
          <w:trHeight w:val="271"/>
        </w:trPr>
        <w:tc>
          <w:tcPr>
            <w:tcW w:w="2082" w:type="dxa"/>
          </w:tcPr>
          <w:p w:rsidR="001A04B5" w:rsidRDefault="001A04B5" w:rsidP="00A25606">
            <w:pPr>
              <w:pStyle w:val="Heading1"/>
            </w:pPr>
            <w:r>
              <w:t xml:space="preserve">Office Hours </w:t>
            </w:r>
          </w:p>
        </w:tc>
        <w:tc>
          <w:tcPr>
            <w:tcW w:w="6412" w:type="dxa"/>
          </w:tcPr>
          <w:p w:rsidR="001A04B5" w:rsidRDefault="00C4607C" w:rsidP="00A25606">
            <w:pPr>
              <w:pStyle w:val="Heading1"/>
            </w:pPr>
            <w:r>
              <w:t>7:00 – 7:30 and 2:45 – 3:45 Mon, Wed, Thurs</w:t>
            </w:r>
          </w:p>
        </w:tc>
      </w:tr>
      <w:tr w:rsidR="001A04B5">
        <w:trPr>
          <w:trHeight w:val="271"/>
        </w:trPr>
        <w:tc>
          <w:tcPr>
            <w:tcW w:w="2082" w:type="dxa"/>
          </w:tcPr>
          <w:p w:rsidR="001A04B5" w:rsidRDefault="001A04B5" w:rsidP="00A25606">
            <w:pPr>
              <w:pStyle w:val="Heading1"/>
            </w:pPr>
          </w:p>
        </w:tc>
        <w:tc>
          <w:tcPr>
            <w:tcW w:w="6412" w:type="dxa"/>
          </w:tcPr>
          <w:p w:rsidR="001A04B5" w:rsidRDefault="001A04B5" w:rsidP="00A25606">
            <w:pPr>
              <w:pStyle w:val="Heading1"/>
              <w:rPr>
                <w:b/>
                <w:bCs/>
                <w:sz w:val="28"/>
                <w:szCs w:val="28"/>
              </w:rPr>
            </w:pPr>
          </w:p>
        </w:tc>
      </w:tr>
      <w:tr w:rsidR="001A04B5">
        <w:trPr>
          <w:trHeight w:val="1250"/>
        </w:trPr>
        <w:tc>
          <w:tcPr>
            <w:tcW w:w="2082" w:type="dxa"/>
          </w:tcPr>
          <w:p w:rsidR="001A04B5" w:rsidRDefault="001A04B5" w:rsidP="00A25606">
            <w:pPr>
              <w:pStyle w:val="Heading1"/>
            </w:pPr>
            <w:r>
              <w:t xml:space="preserve">Text </w:t>
            </w:r>
          </w:p>
        </w:tc>
        <w:tc>
          <w:tcPr>
            <w:tcW w:w="6412" w:type="dxa"/>
          </w:tcPr>
          <w:p w:rsidR="00C4607C" w:rsidRDefault="00C4607C" w:rsidP="002F550D">
            <w:r>
              <w:t xml:space="preserve">American Council on Exercise Essentials of Exercise Science for Fitness Professionals, </w:t>
            </w:r>
            <w:r w:rsidR="007D4D3C">
              <w:t>most current edition</w:t>
            </w:r>
          </w:p>
          <w:p w:rsidR="00C4607C" w:rsidRDefault="00C4607C" w:rsidP="002F550D">
            <w:r>
              <w:t xml:space="preserve">American Council on Exercise Personal Training Handbook, </w:t>
            </w:r>
            <w:r w:rsidR="007D4D3C">
              <w:t>most current edition</w:t>
            </w:r>
          </w:p>
          <w:p w:rsidR="00C4607C" w:rsidRDefault="00C4607C" w:rsidP="002F550D">
            <w:r>
              <w:t xml:space="preserve">American Heart Association CPR for Healthcare Professionals, </w:t>
            </w:r>
            <w:r w:rsidR="007D4D3C">
              <w:t>most current edition</w:t>
            </w:r>
          </w:p>
          <w:p w:rsidR="00C4607C" w:rsidRDefault="00C4607C" w:rsidP="002F550D">
            <w:r>
              <w:t xml:space="preserve">Medical Terminology for Health Professionals, </w:t>
            </w:r>
            <w:r w:rsidR="007D4D3C">
              <w:t>most current edition</w:t>
            </w:r>
          </w:p>
          <w:p w:rsidR="001A04B5" w:rsidRDefault="001A04B5" w:rsidP="002F550D"/>
        </w:tc>
      </w:tr>
    </w:tbl>
    <w:p w:rsidR="001A04B5" w:rsidRDefault="001A04B5">
      <w:pPr>
        <w:pStyle w:val="Heading1"/>
      </w:pPr>
      <w:r>
        <w:tab/>
      </w:r>
      <w:r>
        <w:tab/>
      </w:r>
      <w:r>
        <w:tab/>
      </w:r>
      <w:r>
        <w:tab/>
        <w:t xml:space="preserve"> </w:t>
      </w:r>
      <w:r>
        <w:tab/>
      </w:r>
      <w:r>
        <w:tab/>
      </w:r>
    </w:p>
    <w:p w:rsidR="00D31D2A" w:rsidRDefault="001A04B5" w:rsidP="0065340B">
      <w:pPr>
        <w:rPr>
          <w:sz w:val="24"/>
          <w:szCs w:val="24"/>
        </w:rPr>
      </w:pPr>
      <w:r>
        <w:rPr>
          <w:b/>
          <w:bCs/>
          <w:sz w:val="24"/>
          <w:szCs w:val="24"/>
          <w:u w:val="single"/>
        </w:rPr>
        <w:t>Course Description</w:t>
      </w:r>
      <w:r>
        <w:rPr>
          <w:sz w:val="24"/>
          <w:szCs w:val="24"/>
        </w:rPr>
        <w:t>:</w:t>
      </w:r>
    </w:p>
    <w:p w:rsidR="001A04B5" w:rsidRDefault="00D31D2A" w:rsidP="0065340B">
      <w:pPr>
        <w:rPr>
          <w:sz w:val="24"/>
          <w:szCs w:val="24"/>
        </w:rPr>
      </w:pPr>
      <w:r>
        <w:rPr>
          <w:sz w:val="24"/>
          <w:szCs w:val="24"/>
        </w:rPr>
        <w:t>The Exercise and Health Sciences Program is for the individual who enjoys physical activity and is interested in learning the science and psychology involved in adopting an active healthy lifestyle and working in the industry.  Students acquire skills in strength training, cardiovascular training, fitness assessment, diet evaluation, and body mechanics.  Students study human anatomy and physiology, exercise modalities, nutrition, and CPR.  Students use this knowledge and apply these skills during job shadowing in fitness and research facilities, working with students from other programs, and in the classroom.</w:t>
      </w:r>
      <w:r w:rsidR="001A04B5">
        <w:rPr>
          <w:sz w:val="24"/>
          <w:szCs w:val="24"/>
        </w:rPr>
        <w:t xml:space="preserve"> </w:t>
      </w:r>
      <w:r w:rsidR="001A04B5">
        <w:rPr>
          <w:color w:val="FF0000"/>
          <w:sz w:val="24"/>
          <w:szCs w:val="24"/>
        </w:rPr>
        <w:t xml:space="preserve"> </w:t>
      </w:r>
    </w:p>
    <w:p w:rsidR="001A04B5" w:rsidRDefault="001A04B5">
      <w:pPr>
        <w:rPr>
          <w:b/>
          <w:bCs/>
          <w:sz w:val="24"/>
          <w:szCs w:val="24"/>
          <w:u w:val="single"/>
        </w:rPr>
      </w:pPr>
    </w:p>
    <w:p w:rsidR="0021229E" w:rsidRDefault="0021229E">
      <w:pPr>
        <w:rPr>
          <w:b/>
          <w:bCs/>
          <w:sz w:val="24"/>
          <w:szCs w:val="24"/>
          <w:u w:val="single"/>
        </w:rPr>
      </w:pPr>
    </w:p>
    <w:p w:rsidR="001A04B5" w:rsidRDefault="001A04B5">
      <w:pPr>
        <w:rPr>
          <w:color w:val="FF0000"/>
          <w:sz w:val="24"/>
          <w:szCs w:val="24"/>
        </w:rPr>
      </w:pPr>
      <w:r>
        <w:rPr>
          <w:b/>
          <w:bCs/>
          <w:sz w:val="24"/>
          <w:szCs w:val="24"/>
          <w:u w:val="single"/>
        </w:rPr>
        <w:t>Grading:</w:t>
      </w:r>
      <w:r>
        <w:rPr>
          <w:sz w:val="24"/>
          <w:szCs w:val="24"/>
        </w:rPr>
        <w:t xml:space="preserve"> </w:t>
      </w:r>
    </w:p>
    <w:p w:rsidR="001A04B5" w:rsidRDefault="001A04B5">
      <w:r>
        <w:t>You will be evaluated on homework, quizzes</w:t>
      </w:r>
      <w:r w:rsidR="007D4D3C">
        <w:t>, in-class assignments, activities,</w:t>
      </w:r>
      <w:r>
        <w:t xml:space="preserve"> and tests. </w:t>
      </w:r>
      <w:r w:rsidR="007D4D3C">
        <w:t xml:space="preserve">Homework will count 30% of your total grade for Anatomy and Physiology. </w:t>
      </w:r>
      <w:r>
        <w:t>The percentages are as follows:</w:t>
      </w:r>
    </w:p>
    <w:p w:rsidR="001A04B5" w:rsidRPr="001071B4" w:rsidRDefault="001A04B5">
      <w:r>
        <w:tab/>
      </w:r>
      <w:r>
        <w:tab/>
      </w:r>
      <w:r>
        <w:tab/>
      </w:r>
    </w:p>
    <w:p w:rsidR="001A04B5" w:rsidRDefault="001A04B5">
      <w:pPr>
        <w:rPr>
          <w:sz w:val="24"/>
          <w:szCs w:val="24"/>
        </w:rPr>
      </w:pPr>
    </w:p>
    <w:p w:rsidR="001A04B5" w:rsidRDefault="001A04B5">
      <w:pPr>
        <w:rPr>
          <w:sz w:val="24"/>
          <w:szCs w:val="24"/>
        </w:rPr>
      </w:pPr>
      <w:r>
        <w:t xml:space="preserve">Letter grades are assigned as follows: </w:t>
      </w:r>
    </w:p>
    <w:p w:rsidR="001A04B5" w:rsidRDefault="001A04B5">
      <w:r>
        <w:t xml:space="preserve">A : </w:t>
      </w:r>
      <w:r>
        <w:tab/>
        <w:t>90 – 100</w:t>
      </w:r>
      <w:r>
        <w:tab/>
      </w:r>
      <w:r>
        <w:tab/>
        <w:t>Superior mastery of course objectives</w:t>
      </w:r>
    </w:p>
    <w:p w:rsidR="001A04B5" w:rsidRDefault="001A04B5">
      <w:r>
        <w:t xml:space="preserve">B : </w:t>
      </w:r>
      <w:r>
        <w:tab/>
        <w:t>80-89</w:t>
      </w:r>
      <w:r>
        <w:tab/>
      </w:r>
      <w:r>
        <w:tab/>
        <w:t>Better than average mastery of course objectives</w:t>
      </w:r>
    </w:p>
    <w:p w:rsidR="001A04B5" w:rsidRDefault="001A04B5">
      <w:r>
        <w:t xml:space="preserve">C : </w:t>
      </w:r>
      <w:r>
        <w:tab/>
        <w:t>70-79</w:t>
      </w:r>
      <w:r>
        <w:tab/>
      </w:r>
      <w:r>
        <w:tab/>
        <w:t>Minimum acceptable mastery of course objectives</w:t>
      </w:r>
    </w:p>
    <w:p w:rsidR="001A04B5" w:rsidRDefault="001A04B5">
      <w:r>
        <w:t xml:space="preserve">D : </w:t>
      </w:r>
      <w:r>
        <w:tab/>
        <w:t>60-69</w:t>
      </w:r>
      <w:r>
        <w:tab/>
      </w:r>
      <w:r>
        <w:tab/>
        <w:t>Less than acceptable mastery of course objectives</w:t>
      </w:r>
    </w:p>
    <w:p w:rsidR="001A04B5" w:rsidRDefault="001A04B5">
      <w:pPr>
        <w:pStyle w:val="Header"/>
        <w:tabs>
          <w:tab w:val="clear" w:pos="4320"/>
          <w:tab w:val="clear" w:pos="8640"/>
        </w:tabs>
      </w:pPr>
      <w:r>
        <w:t xml:space="preserve">F : </w:t>
      </w:r>
      <w:r>
        <w:tab/>
        <w:t>Below 60</w:t>
      </w:r>
      <w:r>
        <w:tab/>
        <w:t>Fails to demonstrate achievement of course objectives</w:t>
      </w:r>
    </w:p>
    <w:p w:rsidR="001A04B5" w:rsidRDefault="001A04B5">
      <w:pPr>
        <w:pStyle w:val="Header"/>
        <w:tabs>
          <w:tab w:val="clear" w:pos="4320"/>
          <w:tab w:val="clear" w:pos="8640"/>
        </w:tabs>
      </w:pPr>
    </w:p>
    <w:p w:rsidR="001A04B5" w:rsidRDefault="001A04B5">
      <w:pPr>
        <w:pStyle w:val="Header"/>
        <w:tabs>
          <w:tab w:val="clear" w:pos="4320"/>
          <w:tab w:val="clear" w:pos="8640"/>
        </w:tabs>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7D4D3C" w:rsidRDefault="001A04B5" w:rsidP="00DA386B">
      <w:pPr>
        <w:rPr>
          <w:sz w:val="24"/>
          <w:szCs w:val="24"/>
        </w:rPr>
      </w:pPr>
      <w:r>
        <w:rPr>
          <w:b/>
          <w:bCs/>
          <w:sz w:val="24"/>
          <w:szCs w:val="24"/>
          <w:u w:val="single"/>
        </w:rPr>
        <w:t>Homework Guidelines</w:t>
      </w:r>
      <w:r>
        <w:rPr>
          <w:sz w:val="24"/>
          <w:szCs w:val="24"/>
        </w:rPr>
        <w:t>:</w:t>
      </w:r>
    </w:p>
    <w:p w:rsidR="001A04B5" w:rsidRDefault="007D4D3C" w:rsidP="00DA386B">
      <w:pPr>
        <w:rPr>
          <w:sz w:val="24"/>
          <w:szCs w:val="24"/>
        </w:rPr>
      </w:pPr>
      <w:r>
        <w:rPr>
          <w:sz w:val="24"/>
          <w:szCs w:val="24"/>
        </w:rPr>
        <w:t>Homework will be assigned 2 – 4 times per week.  Completed assignments handed in early or on time have the potential to earn maximum points.  Homework turned in after the due-date will rec</w:t>
      </w:r>
      <w:r w:rsidR="002068DF">
        <w:rPr>
          <w:sz w:val="24"/>
          <w:szCs w:val="24"/>
        </w:rPr>
        <w:t>ei</w:t>
      </w:r>
      <w:r>
        <w:rPr>
          <w:sz w:val="24"/>
          <w:szCs w:val="24"/>
        </w:rPr>
        <w:t>ve</w:t>
      </w:r>
      <w:r w:rsidR="002068DF">
        <w:rPr>
          <w:sz w:val="24"/>
          <w:szCs w:val="24"/>
        </w:rPr>
        <w:t xml:space="preserve"> partial credit and only accepted up to two days after the due date.  Turning in assignments and projects on time is expected.</w:t>
      </w:r>
    </w:p>
    <w:p w:rsidR="001A04B5" w:rsidRDefault="001A04B5" w:rsidP="001071B4">
      <w:pPr>
        <w:rPr>
          <w:b/>
          <w:bCs/>
          <w:sz w:val="24"/>
          <w:szCs w:val="24"/>
          <w:u w:val="single"/>
        </w:rPr>
      </w:pPr>
    </w:p>
    <w:p w:rsidR="001A04B5" w:rsidRDefault="001A04B5" w:rsidP="001071B4">
      <w:pPr>
        <w:rPr>
          <w:b/>
          <w:bCs/>
          <w:sz w:val="24"/>
          <w:szCs w:val="24"/>
          <w:u w:val="single"/>
        </w:rPr>
      </w:pPr>
    </w:p>
    <w:p w:rsidR="002068DF" w:rsidRDefault="001A04B5" w:rsidP="0065340B">
      <w:pPr>
        <w:rPr>
          <w:sz w:val="24"/>
          <w:szCs w:val="24"/>
          <w:u w:val="single"/>
        </w:rPr>
      </w:pPr>
      <w:r>
        <w:rPr>
          <w:b/>
          <w:bCs/>
          <w:sz w:val="24"/>
          <w:szCs w:val="24"/>
          <w:u w:val="single"/>
        </w:rPr>
        <w:t>Prerequisites</w:t>
      </w:r>
      <w:r>
        <w:rPr>
          <w:sz w:val="24"/>
          <w:szCs w:val="24"/>
          <w:u w:val="single"/>
        </w:rPr>
        <w:t>:</w:t>
      </w:r>
    </w:p>
    <w:p w:rsidR="001A04B5" w:rsidRPr="002068DF" w:rsidRDefault="002068DF" w:rsidP="0065340B">
      <w:pPr>
        <w:rPr>
          <w:sz w:val="24"/>
          <w:szCs w:val="24"/>
        </w:rPr>
      </w:pPr>
      <w:r w:rsidRPr="002068DF">
        <w:rPr>
          <w:sz w:val="24"/>
          <w:szCs w:val="24"/>
        </w:rPr>
        <w:t>None, but biology is advised.</w:t>
      </w:r>
      <w:r w:rsidR="001A04B5" w:rsidRPr="002068DF">
        <w:rPr>
          <w:sz w:val="24"/>
          <w:szCs w:val="24"/>
        </w:rPr>
        <w:t xml:space="preserve"> </w:t>
      </w:r>
    </w:p>
    <w:p w:rsidR="001A04B5" w:rsidRDefault="001A04B5"/>
    <w:p w:rsidR="0021229E" w:rsidRDefault="0021229E"/>
    <w:p w:rsidR="0021229E" w:rsidRDefault="0021229E"/>
    <w:p w:rsidR="0021229E" w:rsidRDefault="0021229E"/>
    <w:p w:rsidR="0021229E" w:rsidRDefault="0021229E"/>
    <w:p w:rsidR="0021229E" w:rsidRDefault="001A04B5" w:rsidP="00C44656">
      <w:pPr>
        <w:rPr>
          <w:sz w:val="24"/>
          <w:szCs w:val="24"/>
          <w:u w:val="single"/>
        </w:rPr>
      </w:pPr>
      <w:r w:rsidRPr="00C44656">
        <w:rPr>
          <w:b/>
          <w:bCs/>
          <w:u w:val="single"/>
        </w:rPr>
        <w:t>Final Exam</w:t>
      </w:r>
      <w:r w:rsidRPr="00C44656">
        <w:rPr>
          <w:b/>
          <w:bCs/>
        </w:rPr>
        <w:t>:</w:t>
      </w:r>
      <w:r>
        <w:rPr>
          <w:b/>
          <w:bCs/>
        </w:rPr>
        <w:t xml:space="preserve"> </w:t>
      </w:r>
    </w:p>
    <w:p w:rsidR="0021229E" w:rsidRPr="002068DF" w:rsidRDefault="002068DF" w:rsidP="00C44656">
      <w:pPr>
        <w:rPr>
          <w:sz w:val="24"/>
          <w:szCs w:val="24"/>
        </w:rPr>
      </w:pPr>
      <w:r w:rsidRPr="002068DF">
        <w:rPr>
          <w:sz w:val="24"/>
          <w:szCs w:val="24"/>
        </w:rPr>
        <w:t>Written exam and demonstration of skills</w:t>
      </w:r>
    </w:p>
    <w:p w:rsidR="00AD1FA6" w:rsidRDefault="00AD1FA6" w:rsidP="00C44656">
      <w:pPr>
        <w:rPr>
          <w:sz w:val="24"/>
          <w:szCs w:val="24"/>
          <w:u w:val="single"/>
        </w:rPr>
      </w:pPr>
      <w:bookmarkStart w:id="0" w:name="_GoBack"/>
      <w:bookmarkEnd w:id="0"/>
    </w:p>
    <w:p w:rsidR="001A04B5" w:rsidRPr="0021229E" w:rsidRDefault="0021229E" w:rsidP="00C44656">
      <w:pPr>
        <w:rPr>
          <w:sz w:val="24"/>
          <w:szCs w:val="24"/>
          <w:u w:val="single"/>
        </w:rPr>
      </w:pPr>
      <w:r>
        <w:t>.</w:t>
      </w:r>
    </w:p>
    <w:p w:rsidR="001A04B5" w:rsidRDefault="001A04B5"/>
    <w:p w:rsidR="001A04B5" w:rsidRDefault="001A04B5">
      <w:pPr>
        <w:pStyle w:val="Heading3"/>
        <w:jc w:val="center"/>
      </w:pPr>
      <w:r>
        <w:t>Policies</w:t>
      </w:r>
    </w:p>
    <w:p w:rsidR="001A04B5" w:rsidRPr="0015413A" w:rsidRDefault="001A04B5" w:rsidP="0015413A"/>
    <w:p w:rsidR="002068DF" w:rsidRDefault="001A04B5">
      <w:pPr>
        <w:rPr>
          <w:b/>
          <w:bCs/>
          <w:sz w:val="24"/>
          <w:szCs w:val="24"/>
          <w:u w:val="single"/>
        </w:rPr>
      </w:pPr>
      <w:r>
        <w:rPr>
          <w:b/>
          <w:bCs/>
          <w:sz w:val="24"/>
          <w:szCs w:val="24"/>
          <w:u w:val="single"/>
        </w:rPr>
        <w:t>Attendance:</w:t>
      </w:r>
    </w:p>
    <w:p w:rsidR="001A04B5" w:rsidRDefault="002068DF">
      <w:pPr>
        <w:rPr>
          <w:sz w:val="24"/>
          <w:szCs w:val="24"/>
        </w:rPr>
      </w:pPr>
      <w:r w:rsidRPr="002068DF">
        <w:rPr>
          <w:bCs/>
          <w:sz w:val="24"/>
          <w:szCs w:val="24"/>
        </w:rPr>
        <w:t>Students are expected to attend class daily.  When absent, high school students</w:t>
      </w:r>
      <w:r>
        <w:rPr>
          <w:sz w:val="24"/>
          <w:szCs w:val="24"/>
        </w:rPr>
        <w:t xml:space="preserve"> must have their parent of guardian call the main office at 720-423-6600 and inform the school of the reason for the absence.  Parents and guardians may use this number 24 hours a day and leave messages in English or Spanish.  Work missed during an absence may be made up following classroom procedures.  </w:t>
      </w:r>
      <w:r w:rsidR="00FA07E4">
        <w:rPr>
          <w:sz w:val="24"/>
          <w:szCs w:val="24"/>
        </w:rPr>
        <w:t>If the absence is unexcused, make-up work will receive partial credit.</w:t>
      </w:r>
      <w:r w:rsidR="001A04B5">
        <w:rPr>
          <w:sz w:val="24"/>
          <w:szCs w:val="24"/>
        </w:rPr>
        <w:t xml:space="preserve"> </w:t>
      </w:r>
    </w:p>
    <w:p w:rsidR="001A04B5" w:rsidRDefault="001A04B5"/>
    <w:p w:rsidR="001A04B5" w:rsidRDefault="001A04B5">
      <w:pPr>
        <w:rPr>
          <w:b/>
          <w:bCs/>
          <w:sz w:val="24"/>
          <w:szCs w:val="24"/>
          <w:u w:val="single"/>
        </w:rPr>
      </w:pPr>
    </w:p>
    <w:p w:rsidR="00FA07E4" w:rsidRDefault="001A04B5">
      <w:pPr>
        <w:rPr>
          <w:b/>
          <w:bCs/>
          <w:sz w:val="24"/>
          <w:szCs w:val="24"/>
          <w:u w:val="single"/>
        </w:rPr>
      </w:pPr>
      <w:r>
        <w:rPr>
          <w:b/>
          <w:bCs/>
          <w:sz w:val="24"/>
          <w:szCs w:val="24"/>
          <w:u w:val="single"/>
        </w:rPr>
        <w:t>Student Code of Conduct:</w:t>
      </w:r>
    </w:p>
    <w:p w:rsidR="00FA07E4" w:rsidRPr="00FA07E4" w:rsidRDefault="00FA07E4">
      <w:pPr>
        <w:rPr>
          <w:bCs/>
          <w:sz w:val="24"/>
          <w:szCs w:val="24"/>
        </w:rPr>
      </w:pPr>
      <w:r>
        <w:rPr>
          <w:bCs/>
          <w:sz w:val="24"/>
          <w:szCs w:val="24"/>
        </w:rPr>
        <w:t xml:space="preserve">Students will be </w:t>
      </w:r>
      <w:r w:rsidR="007F6148">
        <w:rPr>
          <w:bCs/>
          <w:sz w:val="24"/>
          <w:szCs w:val="24"/>
        </w:rPr>
        <w:t>timely</w:t>
      </w:r>
      <w:r>
        <w:rPr>
          <w:bCs/>
          <w:sz w:val="24"/>
          <w:szCs w:val="24"/>
        </w:rPr>
        <w:t xml:space="preserve">.  </w:t>
      </w:r>
      <w:r w:rsidR="007F6148">
        <w:rPr>
          <w:bCs/>
          <w:sz w:val="24"/>
          <w:szCs w:val="24"/>
        </w:rPr>
        <w:t xml:space="preserve">Respect between students and teacher is an expectation.  Participation in workouts is an integral part of the program, as are field trips.  Developing business skills such as telephone skills, shaking hands, making eye contact and good posture is expected.  </w:t>
      </w:r>
    </w:p>
    <w:p w:rsidR="001A04B5" w:rsidRDefault="001A04B5" w:rsidP="001071B4">
      <w:pPr>
        <w:rPr>
          <w:b/>
          <w:bCs/>
          <w:sz w:val="24"/>
          <w:szCs w:val="24"/>
          <w:u w:val="single"/>
        </w:rPr>
      </w:pPr>
    </w:p>
    <w:p w:rsidR="001A04B5" w:rsidRDefault="001A04B5" w:rsidP="001071B4">
      <w:pPr>
        <w:rPr>
          <w:b/>
          <w:bCs/>
          <w:sz w:val="24"/>
          <w:szCs w:val="24"/>
          <w:u w:val="single"/>
        </w:rPr>
      </w:pPr>
    </w:p>
    <w:p w:rsidR="001A04B5" w:rsidRDefault="001A04B5" w:rsidP="00C521E4">
      <w:pPr>
        <w:rPr>
          <w:sz w:val="24"/>
          <w:szCs w:val="24"/>
        </w:rPr>
      </w:pPr>
      <w:r w:rsidRPr="00936E75">
        <w:rPr>
          <w:b/>
          <w:bCs/>
          <w:sz w:val="24"/>
          <w:szCs w:val="24"/>
          <w:u w:val="single"/>
        </w:rPr>
        <w:t>Expected Behaviors:</w:t>
      </w:r>
      <w:r w:rsidRPr="00936E75">
        <w:rPr>
          <w:sz w:val="24"/>
          <w:szCs w:val="24"/>
        </w:rPr>
        <w:t xml:space="preserve"> </w:t>
      </w:r>
    </w:p>
    <w:p w:rsidR="00FA07E4" w:rsidRDefault="00FA07E4" w:rsidP="00FA07E4">
      <w:pPr>
        <w:rPr>
          <w:sz w:val="24"/>
          <w:szCs w:val="24"/>
        </w:rPr>
      </w:pPr>
      <w:r>
        <w:rPr>
          <w:bCs/>
          <w:sz w:val="24"/>
          <w:szCs w:val="24"/>
        </w:rPr>
        <w:t xml:space="preserve">Be respectful and considerate to everyone.  Be cooperative as no one has the right to keep someone else from learning.  Keep the classroom neat.  There will be no consumption of food or drink (other than water) in the classroom without special permission.  Always come to class with appropriate materials, pens, papers, textbooks and notes.  Cell phones will be turned off and placed on the desks/tables in front of the student.  They will be used often in the context of the class at Ms. J’s instruction but are not mandatory. </w:t>
      </w:r>
      <w:r>
        <w:rPr>
          <w:b/>
          <w:bCs/>
          <w:sz w:val="24"/>
          <w:szCs w:val="24"/>
          <w:u w:val="single"/>
        </w:rPr>
        <w:t xml:space="preserve"> </w:t>
      </w:r>
    </w:p>
    <w:p w:rsidR="0021229E" w:rsidRDefault="0021229E" w:rsidP="00C521E4">
      <w:pPr>
        <w:rPr>
          <w:sz w:val="24"/>
          <w:szCs w:val="24"/>
        </w:rPr>
      </w:pPr>
    </w:p>
    <w:p w:rsidR="001A04B5" w:rsidRDefault="001A04B5" w:rsidP="001071B4">
      <w:pPr>
        <w:rPr>
          <w:b/>
          <w:bCs/>
          <w:sz w:val="24"/>
          <w:szCs w:val="24"/>
          <w:u w:val="single"/>
        </w:rPr>
      </w:pPr>
    </w:p>
    <w:p w:rsidR="001A04B5" w:rsidRDefault="001A04B5">
      <w:pPr>
        <w:rPr>
          <w:b/>
          <w:bCs/>
          <w:sz w:val="24"/>
          <w:szCs w:val="24"/>
          <w:u w:val="single"/>
        </w:rPr>
      </w:pPr>
      <w:r>
        <w:rPr>
          <w:b/>
          <w:bCs/>
          <w:sz w:val="24"/>
          <w:szCs w:val="24"/>
          <w:u w:val="single"/>
        </w:rPr>
        <w:t xml:space="preserve">Academic Integrity: </w:t>
      </w:r>
    </w:p>
    <w:p w:rsidR="001A04B5" w:rsidRPr="007F6148" w:rsidRDefault="007F6148">
      <w:pPr>
        <w:rPr>
          <w:bCs/>
          <w:sz w:val="24"/>
          <w:szCs w:val="24"/>
        </w:rPr>
      </w:pPr>
      <w:r>
        <w:rPr>
          <w:bCs/>
          <w:sz w:val="24"/>
          <w:szCs w:val="24"/>
        </w:rPr>
        <w:t>Plagiarism is literary theft of another</w:t>
      </w:r>
      <w:r w:rsidR="00477CBE">
        <w:rPr>
          <w:bCs/>
          <w:sz w:val="24"/>
          <w:szCs w:val="24"/>
        </w:rPr>
        <w:t xml:space="preserve"> author’s ideas and/or exact words, without giving proper credit to the source or claiming them as your own.  Plagiarism is a serious ethical offense and may be grounds for the student’s failure in this class. Students may not allow their work to be copied by another student. Cheating or copying of any kind is forbidden.</w:t>
      </w:r>
    </w:p>
    <w:p w:rsidR="0021229E" w:rsidRDefault="0021229E">
      <w:pPr>
        <w:pStyle w:val="Heading4"/>
        <w:rPr>
          <w:u w:val="single"/>
        </w:rPr>
      </w:pPr>
    </w:p>
    <w:p w:rsidR="001F1923" w:rsidRDefault="001A04B5">
      <w:pPr>
        <w:pStyle w:val="Heading4"/>
        <w:rPr>
          <w:b w:val="0"/>
          <w:bCs w:val="0"/>
        </w:rPr>
      </w:pPr>
      <w:r>
        <w:rPr>
          <w:u w:val="single"/>
        </w:rPr>
        <w:t>Quiz and Test Retakes/ Make-ups</w:t>
      </w:r>
      <w:r>
        <w:rPr>
          <w:b w:val="0"/>
          <w:bCs w:val="0"/>
        </w:rPr>
        <w:t>:</w:t>
      </w:r>
    </w:p>
    <w:p w:rsidR="001A04B5" w:rsidRPr="001F1923" w:rsidRDefault="001F1923" w:rsidP="001F1923">
      <w:pPr>
        <w:rPr>
          <w:sz w:val="24"/>
        </w:rPr>
      </w:pPr>
      <w:r>
        <w:rPr>
          <w:sz w:val="24"/>
        </w:rPr>
        <w:t xml:space="preserve">Getting information on missed material and work is the students’ responsibility.  Use the “Work Missed” form and follow all directions.  Students have two days to make up work and schedule time to take quizzes and tests that were missed because of an absence in order to receive full credit.  Turning in all work missed, taking tests and quizzes that were missed are an expectation.   </w:t>
      </w:r>
    </w:p>
    <w:p w:rsidR="001A04B5" w:rsidRDefault="001A04B5">
      <w:pPr>
        <w:pStyle w:val="BodyText"/>
        <w:rPr>
          <w:sz w:val="20"/>
          <w:szCs w:val="20"/>
        </w:rPr>
      </w:pPr>
      <w:r>
        <w:rPr>
          <w:sz w:val="20"/>
          <w:szCs w:val="20"/>
        </w:rPr>
        <w:t>.</w:t>
      </w:r>
    </w:p>
    <w:p w:rsidR="001A04B5" w:rsidRDefault="001A04B5">
      <w:pPr>
        <w:pStyle w:val="Header"/>
        <w:tabs>
          <w:tab w:val="clear" w:pos="4320"/>
          <w:tab w:val="clear" w:pos="8640"/>
        </w:tabs>
      </w:pPr>
    </w:p>
    <w:p w:rsidR="001A04B5" w:rsidRDefault="001A04B5"/>
    <w:p w:rsidR="001A04B5" w:rsidRDefault="001A04B5"/>
    <w:p w:rsidR="001A04B5" w:rsidRDefault="001A04B5"/>
    <w:p w:rsidR="001A04B5" w:rsidRDefault="001A04B5" w:rsidP="0053274E">
      <w:pPr>
        <w:pStyle w:val="Heading2"/>
      </w:pPr>
      <w:r>
        <w:t>Tentative Course Schedule</w:t>
      </w:r>
    </w:p>
    <w:p w:rsidR="001A04B5" w:rsidRDefault="001A04B5" w:rsidP="00F63D3C"/>
    <w:p w:rsidR="001A04B5" w:rsidRDefault="001A04B5" w:rsidP="00A25606"/>
    <w:tbl>
      <w:tblPr>
        <w:tblStyle w:val="TableGrid"/>
        <w:tblW w:w="8478" w:type="dxa"/>
        <w:tblLayout w:type="fixed"/>
        <w:tblLook w:val="00BF"/>
      </w:tblPr>
      <w:tblGrid>
        <w:gridCol w:w="1136"/>
        <w:gridCol w:w="1907"/>
        <w:gridCol w:w="2580"/>
        <w:gridCol w:w="2847"/>
        <w:gridCol w:w="8"/>
      </w:tblGrid>
      <w:tr w:rsidR="001A04B5">
        <w:trPr>
          <w:gridAfter w:val="1"/>
          <w:wAfter w:w="8" w:type="dxa"/>
          <w:trHeight w:val="302"/>
        </w:trPr>
        <w:tc>
          <w:tcPr>
            <w:tcW w:w="1136" w:type="dxa"/>
          </w:tcPr>
          <w:p w:rsidR="001A04B5" w:rsidRDefault="001A04B5" w:rsidP="00A25606">
            <w:pPr>
              <w:pStyle w:val="Heading1"/>
            </w:pPr>
          </w:p>
        </w:tc>
        <w:tc>
          <w:tcPr>
            <w:tcW w:w="1907" w:type="dxa"/>
          </w:tcPr>
          <w:p w:rsidR="001A04B5" w:rsidRDefault="001A04B5" w:rsidP="00A25606">
            <w:pPr>
              <w:pStyle w:val="Heading1"/>
            </w:pPr>
          </w:p>
        </w:tc>
        <w:tc>
          <w:tcPr>
            <w:tcW w:w="2580" w:type="dxa"/>
          </w:tcPr>
          <w:p w:rsidR="001A04B5" w:rsidRDefault="001A04B5" w:rsidP="00A25606">
            <w:pPr>
              <w:rPr>
                <w:sz w:val="24"/>
                <w:szCs w:val="24"/>
              </w:rPr>
            </w:pPr>
            <w:r>
              <w:rPr>
                <w:sz w:val="24"/>
                <w:szCs w:val="24"/>
              </w:rPr>
              <w:t xml:space="preserve"> </w:t>
            </w:r>
          </w:p>
        </w:tc>
        <w:tc>
          <w:tcPr>
            <w:tcW w:w="2847" w:type="dxa"/>
          </w:tcPr>
          <w:p w:rsidR="001A04B5" w:rsidRDefault="001A04B5" w:rsidP="00A25606">
            <w:pPr>
              <w:rPr>
                <w:sz w:val="24"/>
                <w:szCs w:val="24"/>
              </w:rPr>
            </w:pPr>
            <w:r>
              <w:rPr>
                <w:sz w:val="24"/>
                <w:szCs w:val="24"/>
              </w:rPr>
              <w:t xml:space="preserve"> </w:t>
            </w:r>
          </w:p>
        </w:tc>
      </w:tr>
      <w:tr w:rsidR="001A04B5" w:rsidRPr="009950E6">
        <w:trPr>
          <w:gridAfter w:val="1"/>
          <w:wAfter w:w="8" w:type="dxa"/>
          <w:trHeight w:val="952"/>
        </w:trPr>
        <w:tc>
          <w:tcPr>
            <w:tcW w:w="1136" w:type="dxa"/>
          </w:tcPr>
          <w:p w:rsidR="001A04B5" w:rsidRPr="009950E6" w:rsidRDefault="001A04B5" w:rsidP="00A25606">
            <w:pPr>
              <w:pStyle w:val="Heading1"/>
            </w:pPr>
            <w:r w:rsidRPr="009950E6">
              <w:t xml:space="preserve">Week </w:t>
            </w:r>
            <w:r>
              <w:t>1</w:t>
            </w:r>
          </w:p>
        </w:tc>
        <w:tc>
          <w:tcPr>
            <w:tcW w:w="1907" w:type="dxa"/>
          </w:tcPr>
          <w:p w:rsidR="001A04B5" w:rsidRPr="009950E6" w:rsidRDefault="001F1923" w:rsidP="00A25606">
            <w:pPr>
              <w:pStyle w:val="Heading1"/>
            </w:pPr>
            <w:r>
              <w:t>Intro to course and materials</w:t>
            </w:r>
          </w:p>
        </w:tc>
        <w:tc>
          <w:tcPr>
            <w:tcW w:w="2580" w:type="dxa"/>
          </w:tcPr>
          <w:p w:rsidR="001A04B5" w:rsidRPr="001F1923" w:rsidRDefault="001F1923" w:rsidP="00A25606">
            <w:pPr>
              <w:rPr>
                <w:bCs/>
                <w:sz w:val="24"/>
                <w:szCs w:val="24"/>
              </w:rPr>
            </w:pPr>
            <w:r w:rsidRPr="001F1923">
              <w:rPr>
                <w:bCs/>
                <w:sz w:val="24"/>
                <w:szCs w:val="24"/>
              </w:rPr>
              <w:t>Weight Room Orientation and Safety Test</w:t>
            </w:r>
          </w:p>
        </w:tc>
        <w:tc>
          <w:tcPr>
            <w:tcW w:w="2847" w:type="dxa"/>
          </w:tcPr>
          <w:p w:rsidR="001A04B5" w:rsidRPr="009950E6" w:rsidRDefault="001A04B5" w:rsidP="00A25606">
            <w:pPr>
              <w:rPr>
                <w:sz w:val="24"/>
                <w:szCs w:val="24"/>
              </w:rPr>
            </w:pPr>
          </w:p>
        </w:tc>
      </w:tr>
      <w:tr w:rsidR="001A04B5" w:rsidRPr="009950E6">
        <w:trPr>
          <w:gridAfter w:val="1"/>
          <w:wAfter w:w="8" w:type="dxa"/>
          <w:trHeight w:val="325"/>
        </w:trPr>
        <w:tc>
          <w:tcPr>
            <w:tcW w:w="1136" w:type="dxa"/>
          </w:tcPr>
          <w:p w:rsidR="001A04B5" w:rsidRPr="009950E6" w:rsidRDefault="001A04B5" w:rsidP="00A25606">
            <w:pPr>
              <w:pStyle w:val="Heading1"/>
            </w:pPr>
            <w:r w:rsidRPr="009950E6">
              <w:t xml:space="preserve">Week </w:t>
            </w:r>
            <w:r>
              <w:t>1</w:t>
            </w:r>
          </w:p>
        </w:tc>
        <w:tc>
          <w:tcPr>
            <w:tcW w:w="1907" w:type="dxa"/>
          </w:tcPr>
          <w:p w:rsidR="001A04B5" w:rsidRPr="009950E6" w:rsidRDefault="001A04B5" w:rsidP="00627BD3">
            <w:pPr>
              <w:pStyle w:val="Heading1"/>
            </w:pPr>
          </w:p>
        </w:tc>
        <w:tc>
          <w:tcPr>
            <w:tcW w:w="2580" w:type="dxa"/>
          </w:tcPr>
          <w:p w:rsidR="001A04B5" w:rsidRPr="009950E6" w:rsidRDefault="001F1923" w:rsidP="00A25606">
            <w:pPr>
              <w:rPr>
                <w:sz w:val="24"/>
                <w:szCs w:val="24"/>
              </w:rPr>
            </w:pPr>
            <w:r>
              <w:rPr>
                <w:sz w:val="24"/>
                <w:szCs w:val="24"/>
              </w:rPr>
              <w:t>CPR</w:t>
            </w:r>
          </w:p>
        </w:tc>
        <w:tc>
          <w:tcPr>
            <w:tcW w:w="2847" w:type="dxa"/>
          </w:tcPr>
          <w:p w:rsidR="001A04B5" w:rsidRPr="009950E6" w:rsidRDefault="001A04B5" w:rsidP="00A25606">
            <w:pPr>
              <w:rPr>
                <w:sz w:val="24"/>
                <w:szCs w:val="24"/>
              </w:rPr>
            </w:pPr>
          </w:p>
        </w:tc>
      </w:tr>
      <w:tr w:rsidR="001A04B5" w:rsidRPr="009950E6">
        <w:trPr>
          <w:gridAfter w:val="1"/>
          <w:wAfter w:w="8" w:type="dxa"/>
          <w:trHeight w:val="627"/>
        </w:trPr>
        <w:tc>
          <w:tcPr>
            <w:tcW w:w="1136" w:type="dxa"/>
          </w:tcPr>
          <w:p w:rsidR="001A04B5" w:rsidRPr="009950E6" w:rsidRDefault="001A04B5" w:rsidP="00A25606">
            <w:pPr>
              <w:pStyle w:val="Heading1"/>
            </w:pPr>
            <w:r w:rsidRPr="009950E6">
              <w:t xml:space="preserve">Week </w:t>
            </w:r>
            <w:r>
              <w:t>2</w:t>
            </w:r>
          </w:p>
        </w:tc>
        <w:tc>
          <w:tcPr>
            <w:tcW w:w="1907" w:type="dxa"/>
          </w:tcPr>
          <w:p w:rsidR="001A04B5" w:rsidRPr="009950E6" w:rsidRDefault="001A04B5" w:rsidP="00A25606">
            <w:pPr>
              <w:pStyle w:val="Heading1"/>
            </w:pPr>
          </w:p>
        </w:tc>
        <w:tc>
          <w:tcPr>
            <w:tcW w:w="2580" w:type="dxa"/>
          </w:tcPr>
          <w:p w:rsidR="0053571D" w:rsidRPr="00871475" w:rsidRDefault="00871475" w:rsidP="0053571D">
            <w:pPr>
              <w:rPr>
                <w:bCs/>
                <w:sz w:val="24"/>
                <w:szCs w:val="24"/>
              </w:rPr>
            </w:pPr>
            <w:r>
              <w:rPr>
                <w:bCs/>
                <w:sz w:val="24"/>
                <w:szCs w:val="24"/>
              </w:rPr>
              <w:t>CPR</w:t>
            </w:r>
          </w:p>
          <w:p w:rsidR="001A04B5" w:rsidRPr="001011AB" w:rsidRDefault="001A04B5" w:rsidP="00913CDD">
            <w:pPr>
              <w:rPr>
                <w:b/>
                <w:bCs/>
                <w:sz w:val="24"/>
                <w:szCs w:val="24"/>
              </w:rPr>
            </w:pPr>
          </w:p>
        </w:tc>
        <w:tc>
          <w:tcPr>
            <w:tcW w:w="2847" w:type="dxa"/>
          </w:tcPr>
          <w:p w:rsidR="001F1923" w:rsidRDefault="001F1923" w:rsidP="00A25606">
            <w:pPr>
              <w:rPr>
                <w:sz w:val="24"/>
                <w:szCs w:val="24"/>
              </w:rPr>
            </w:pPr>
            <w:r>
              <w:rPr>
                <w:sz w:val="24"/>
                <w:szCs w:val="24"/>
              </w:rPr>
              <w:t>Skills Practice and Review</w:t>
            </w:r>
          </w:p>
          <w:p w:rsidR="001A04B5" w:rsidRPr="009950E6" w:rsidRDefault="001F1923" w:rsidP="00A25606">
            <w:pPr>
              <w:rPr>
                <w:sz w:val="24"/>
                <w:szCs w:val="24"/>
              </w:rPr>
            </w:pPr>
            <w:r>
              <w:rPr>
                <w:sz w:val="24"/>
                <w:szCs w:val="24"/>
              </w:rPr>
              <w:t>Skills Test</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3</w:t>
            </w:r>
          </w:p>
        </w:tc>
        <w:tc>
          <w:tcPr>
            <w:tcW w:w="1907" w:type="dxa"/>
          </w:tcPr>
          <w:p w:rsidR="001A04B5" w:rsidRPr="009950E6" w:rsidRDefault="009C5078" w:rsidP="00A25606">
            <w:pPr>
              <w:pStyle w:val="Heading1"/>
            </w:pPr>
            <w:r>
              <w:t>Skeletal System</w:t>
            </w:r>
          </w:p>
        </w:tc>
        <w:tc>
          <w:tcPr>
            <w:tcW w:w="2580" w:type="dxa"/>
          </w:tcPr>
          <w:p w:rsidR="001A04B5" w:rsidRPr="00871475" w:rsidRDefault="009C5078" w:rsidP="00A25606">
            <w:pPr>
              <w:pStyle w:val="Heading1"/>
              <w:rPr>
                <w:bCs/>
              </w:rPr>
            </w:pPr>
            <w:r w:rsidRPr="00871475">
              <w:rPr>
                <w:bCs/>
              </w:rPr>
              <w:t>Bone Physiology</w:t>
            </w:r>
          </w:p>
        </w:tc>
        <w:tc>
          <w:tcPr>
            <w:tcW w:w="2847" w:type="dxa"/>
          </w:tcPr>
          <w:p w:rsidR="001A04B5" w:rsidRPr="005E3D01" w:rsidRDefault="005E3D01" w:rsidP="005E3D01">
            <w:pPr>
              <w:pStyle w:val="Heading4"/>
              <w:rPr>
                <w:b w:val="0"/>
                <w:bCs w:val="0"/>
              </w:rPr>
            </w:pPr>
            <w:r>
              <w:rPr>
                <w:b w:val="0"/>
                <w:bCs w:val="0"/>
              </w:rPr>
              <w:t xml:space="preserve">EES </w:t>
            </w:r>
            <w:r w:rsidR="00871475">
              <w:rPr>
                <w:b w:val="0"/>
                <w:bCs w:val="0"/>
              </w:rPr>
              <w:t>Ch 1 Human Anatomy</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4</w:t>
            </w:r>
          </w:p>
        </w:tc>
        <w:tc>
          <w:tcPr>
            <w:tcW w:w="1907" w:type="dxa"/>
          </w:tcPr>
          <w:p w:rsidR="001A04B5" w:rsidRPr="009950E6" w:rsidRDefault="009C5078" w:rsidP="00A25606">
            <w:pPr>
              <w:pStyle w:val="Heading1"/>
            </w:pPr>
            <w:r>
              <w:t>Skeletal System</w:t>
            </w:r>
          </w:p>
        </w:tc>
        <w:tc>
          <w:tcPr>
            <w:tcW w:w="2580" w:type="dxa"/>
          </w:tcPr>
          <w:p w:rsidR="001A04B5" w:rsidRPr="009950E6" w:rsidRDefault="009C5078" w:rsidP="00A25606">
            <w:pPr>
              <w:rPr>
                <w:sz w:val="24"/>
                <w:szCs w:val="24"/>
              </w:rPr>
            </w:pPr>
            <w:r>
              <w:rPr>
                <w:sz w:val="24"/>
                <w:szCs w:val="24"/>
              </w:rPr>
              <w:t>Axial and Appendicular</w:t>
            </w:r>
          </w:p>
        </w:tc>
        <w:tc>
          <w:tcPr>
            <w:tcW w:w="2847" w:type="dxa"/>
          </w:tcPr>
          <w:p w:rsidR="001A04B5" w:rsidRPr="009950E6" w:rsidRDefault="005E3D01" w:rsidP="007709AE">
            <w:pPr>
              <w:pStyle w:val="Heading4"/>
              <w:rPr>
                <w:b w:val="0"/>
                <w:bCs w:val="0"/>
              </w:rPr>
            </w:pPr>
            <w:r>
              <w:rPr>
                <w:b w:val="0"/>
                <w:bCs w:val="0"/>
              </w:rPr>
              <w:t xml:space="preserve">EES Ch 1 </w:t>
            </w:r>
            <w:r w:rsidR="007709AE">
              <w:rPr>
                <w:b w:val="0"/>
                <w:bCs w:val="0"/>
              </w:rPr>
              <w:t>p. 30-64</w:t>
            </w:r>
          </w:p>
        </w:tc>
      </w:tr>
      <w:tr w:rsidR="001A04B5" w:rsidRPr="009950E6">
        <w:trPr>
          <w:gridAfter w:val="1"/>
          <w:wAfter w:w="8" w:type="dxa"/>
          <w:trHeight w:val="650"/>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5</w:t>
            </w:r>
          </w:p>
        </w:tc>
        <w:tc>
          <w:tcPr>
            <w:tcW w:w="1907" w:type="dxa"/>
          </w:tcPr>
          <w:p w:rsidR="001A04B5" w:rsidRPr="009950E6" w:rsidRDefault="009C5078" w:rsidP="00A25606">
            <w:pPr>
              <w:pStyle w:val="Heading1"/>
            </w:pPr>
            <w:r>
              <w:t>Skeletal Joints</w:t>
            </w:r>
          </w:p>
        </w:tc>
        <w:tc>
          <w:tcPr>
            <w:tcW w:w="2580" w:type="dxa"/>
          </w:tcPr>
          <w:p w:rsidR="001A04B5" w:rsidRPr="009950E6" w:rsidRDefault="009C5078" w:rsidP="00A25606">
            <w:pPr>
              <w:rPr>
                <w:sz w:val="24"/>
                <w:szCs w:val="24"/>
              </w:rPr>
            </w:pPr>
            <w:r>
              <w:rPr>
                <w:sz w:val="24"/>
                <w:szCs w:val="24"/>
              </w:rPr>
              <w:t>Types and Characteristics</w:t>
            </w:r>
          </w:p>
        </w:tc>
        <w:tc>
          <w:tcPr>
            <w:tcW w:w="2847" w:type="dxa"/>
          </w:tcPr>
          <w:p w:rsidR="005E3D01" w:rsidRDefault="005E3D01" w:rsidP="00A25606">
            <w:pPr>
              <w:rPr>
                <w:sz w:val="24"/>
                <w:szCs w:val="24"/>
              </w:rPr>
            </w:pPr>
            <w:r>
              <w:rPr>
                <w:sz w:val="24"/>
                <w:szCs w:val="24"/>
              </w:rPr>
              <w:t>EES Ch 1</w:t>
            </w:r>
            <w:r w:rsidR="007709AE">
              <w:rPr>
                <w:sz w:val="24"/>
                <w:szCs w:val="24"/>
              </w:rPr>
              <w:t xml:space="preserve"> p. 30-64</w:t>
            </w:r>
            <w:r w:rsidR="00AF7924">
              <w:rPr>
                <w:sz w:val="24"/>
                <w:szCs w:val="24"/>
              </w:rPr>
              <w:t>E</w:t>
            </w:r>
          </w:p>
          <w:p w:rsidR="001A04B5" w:rsidRPr="009950E6" w:rsidRDefault="005E3D01" w:rsidP="00A25606">
            <w:pPr>
              <w:rPr>
                <w:sz w:val="24"/>
                <w:szCs w:val="24"/>
              </w:rPr>
            </w:pPr>
            <w:r>
              <w:rPr>
                <w:sz w:val="24"/>
                <w:szCs w:val="24"/>
              </w:rPr>
              <w:t xml:space="preserve"> </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6</w:t>
            </w:r>
          </w:p>
        </w:tc>
        <w:tc>
          <w:tcPr>
            <w:tcW w:w="1907" w:type="dxa"/>
          </w:tcPr>
          <w:p w:rsidR="001A04B5" w:rsidRPr="009950E6" w:rsidRDefault="009C5078" w:rsidP="00A25606">
            <w:pPr>
              <w:pStyle w:val="Heading1"/>
            </w:pPr>
            <w:r>
              <w:t>Muscular System</w:t>
            </w:r>
          </w:p>
        </w:tc>
        <w:tc>
          <w:tcPr>
            <w:tcW w:w="2580" w:type="dxa"/>
          </w:tcPr>
          <w:p w:rsidR="001A04B5" w:rsidRPr="009950E6" w:rsidRDefault="009C5078" w:rsidP="00A25606">
            <w:pPr>
              <w:rPr>
                <w:sz w:val="24"/>
                <w:szCs w:val="24"/>
              </w:rPr>
            </w:pPr>
            <w:r>
              <w:rPr>
                <w:sz w:val="24"/>
                <w:szCs w:val="24"/>
              </w:rPr>
              <w:t>Lower extremity</w:t>
            </w:r>
          </w:p>
        </w:tc>
        <w:tc>
          <w:tcPr>
            <w:tcW w:w="2847" w:type="dxa"/>
          </w:tcPr>
          <w:p w:rsidR="001A04B5" w:rsidRPr="009950E6" w:rsidRDefault="005E3D01" w:rsidP="005E3D01">
            <w:pPr>
              <w:rPr>
                <w:sz w:val="24"/>
                <w:szCs w:val="24"/>
              </w:rPr>
            </w:pPr>
            <w:r>
              <w:rPr>
                <w:sz w:val="24"/>
                <w:szCs w:val="24"/>
              </w:rPr>
              <w:t>EES Ch 1 p.30-64</w:t>
            </w:r>
            <w:r w:rsidR="001A04B5" w:rsidRPr="009950E6">
              <w:rPr>
                <w:sz w:val="24"/>
                <w:szCs w:val="24"/>
              </w:rPr>
              <w:t xml:space="preserve"> </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7</w:t>
            </w:r>
          </w:p>
        </w:tc>
        <w:tc>
          <w:tcPr>
            <w:tcW w:w="1907" w:type="dxa"/>
          </w:tcPr>
          <w:p w:rsidR="001A04B5" w:rsidRPr="009950E6" w:rsidRDefault="009C5078" w:rsidP="00A25606">
            <w:pPr>
              <w:rPr>
                <w:sz w:val="24"/>
                <w:szCs w:val="24"/>
              </w:rPr>
            </w:pPr>
            <w:r>
              <w:rPr>
                <w:sz w:val="24"/>
                <w:szCs w:val="24"/>
              </w:rPr>
              <w:t>Muscular System</w:t>
            </w:r>
          </w:p>
        </w:tc>
        <w:tc>
          <w:tcPr>
            <w:tcW w:w="2580" w:type="dxa"/>
          </w:tcPr>
          <w:p w:rsidR="001A04B5" w:rsidRPr="001F1D00" w:rsidRDefault="009C5078" w:rsidP="001F1D00">
            <w:pPr>
              <w:rPr>
                <w:sz w:val="24"/>
                <w:szCs w:val="24"/>
              </w:rPr>
            </w:pPr>
            <w:r>
              <w:rPr>
                <w:sz w:val="24"/>
                <w:szCs w:val="24"/>
              </w:rPr>
              <w:t>Hips and Abs</w:t>
            </w:r>
          </w:p>
        </w:tc>
        <w:tc>
          <w:tcPr>
            <w:tcW w:w="2847" w:type="dxa"/>
          </w:tcPr>
          <w:p w:rsidR="001A04B5" w:rsidRPr="009950E6" w:rsidRDefault="005E3D01" w:rsidP="005E3D01">
            <w:pPr>
              <w:pStyle w:val="Heading4"/>
              <w:rPr>
                <w:b w:val="0"/>
                <w:bCs w:val="0"/>
              </w:rPr>
            </w:pPr>
            <w:r>
              <w:rPr>
                <w:b w:val="0"/>
                <w:bCs w:val="0"/>
              </w:rPr>
              <w:t>EES Ch 1 p. 30-64</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8</w:t>
            </w:r>
          </w:p>
        </w:tc>
        <w:tc>
          <w:tcPr>
            <w:tcW w:w="1907" w:type="dxa"/>
          </w:tcPr>
          <w:p w:rsidR="001A04B5" w:rsidRPr="001011AB" w:rsidRDefault="009C5078" w:rsidP="00A25606">
            <w:pPr>
              <w:rPr>
                <w:sz w:val="24"/>
                <w:szCs w:val="24"/>
              </w:rPr>
            </w:pPr>
            <w:r>
              <w:rPr>
                <w:sz w:val="24"/>
                <w:szCs w:val="24"/>
              </w:rPr>
              <w:t>Muscular System</w:t>
            </w:r>
          </w:p>
        </w:tc>
        <w:tc>
          <w:tcPr>
            <w:tcW w:w="2580" w:type="dxa"/>
          </w:tcPr>
          <w:p w:rsidR="001A04B5" w:rsidRPr="001F1D00" w:rsidRDefault="009C5078" w:rsidP="001F1D00">
            <w:pPr>
              <w:pStyle w:val="Heading4"/>
              <w:rPr>
                <w:b w:val="0"/>
                <w:bCs w:val="0"/>
              </w:rPr>
            </w:pPr>
            <w:r>
              <w:rPr>
                <w:b w:val="0"/>
                <w:bCs w:val="0"/>
              </w:rPr>
              <w:t>Trunk</w:t>
            </w:r>
          </w:p>
        </w:tc>
        <w:tc>
          <w:tcPr>
            <w:tcW w:w="2847" w:type="dxa"/>
          </w:tcPr>
          <w:p w:rsidR="001A04B5" w:rsidRPr="001F1D00" w:rsidRDefault="005E3D01" w:rsidP="005E3D01">
            <w:pPr>
              <w:rPr>
                <w:sz w:val="24"/>
                <w:szCs w:val="24"/>
              </w:rPr>
            </w:pPr>
            <w:r>
              <w:rPr>
                <w:sz w:val="24"/>
                <w:szCs w:val="24"/>
              </w:rPr>
              <w:t>EES Ch 1 p. 30-64</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9</w:t>
            </w:r>
          </w:p>
        </w:tc>
        <w:tc>
          <w:tcPr>
            <w:tcW w:w="1907" w:type="dxa"/>
          </w:tcPr>
          <w:p w:rsidR="001A04B5" w:rsidRPr="009950E6" w:rsidRDefault="009C5078" w:rsidP="00627BD3">
            <w:pPr>
              <w:pStyle w:val="Heading1"/>
            </w:pPr>
            <w:r>
              <w:t>Muscular System</w:t>
            </w:r>
          </w:p>
        </w:tc>
        <w:tc>
          <w:tcPr>
            <w:tcW w:w="2580" w:type="dxa"/>
          </w:tcPr>
          <w:p w:rsidR="001A04B5" w:rsidRPr="009950E6" w:rsidRDefault="009C5078" w:rsidP="00A25606">
            <w:pPr>
              <w:rPr>
                <w:sz w:val="24"/>
                <w:szCs w:val="24"/>
              </w:rPr>
            </w:pPr>
            <w:r>
              <w:rPr>
                <w:sz w:val="24"/>
                <w:szCs w:val="24"/>
              </w:rPr>
              <w:t>Upper extremity</w:t>
            </w:r>
          </w:p>
        </w:tc>
        <w:tc>
          <w:tcPr>
            <w:tcW w:w="2847" w:type="dxa"/>
          </w:tcPr>
          <w:p w:rsidR="001A04B5" w:rsidRPr="009950E6" w:rsidRDefault="005E3D01" w:rsidP="005E3D01">
            <w:pPr>
              <w:pStyle w:val="Heading4"/>
              <w:rPr>
                <w:b w:val="0"/>
                <w:bCs w:val="0"/>
              </w:rPr>
            </w:pPr>
            <w:r>
              <w:rPr>
                <w:b w:val="0"/>
                <w:bCs w:val="0"/>
              </w:rPr>
              <w:t>EES Ch 1 p. 30-64</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w:t>
            </w:r>
            <w:r>
              <w:rPr>
                <w:sz w:val="24"/>
                <w:szCs w:val="24"/>
              </w:rPr>
              <w:t>0</w:t>
            </w:r>
          </w:p>
        </w:tc>
        <w:tc>
          <w:tcPr>
            <w:tcW w:w="1907" w:type="dxa"/>
          </w:tcPr>
          <w:p w:rsidR="001A04B5" w:rsidRPr="009950E6" w:rsidRDefault="0053571D" w:rsidP="00A25606">
            <w:pPr>
              <w:pStyle w:val="Heading1"/>
            </w:pPr>
            <w:r>
              <w:t>Muscular System</w:t>
            </w:r>
          </w:p>
        </w:tc>
        <w:tc>
          <w:tcPr>
            <w:tcW w:w="2580" w:type="dxa"/>
          </w:tcPr>
          <w:p w:rsidR="001A04B5" w:rsidRPr="009950E6" w:rsidRDefault="0053571D" w:rsidP="00A25606">
            <w:pPr>
              <w:rPr>
                <w:sz w:val="24"/>
                <w:szCs w:val="24"/>
              </w:rPr>
            </w:pPr>
            <w:r>
              <w:rPr>
                <w:sz w:val="24"/>
                <w:szCs w:val="24"/>
              </w:rPr>
              <w:t>Review and Test</w:t>
            </w:r>
          </w:p>
        </w:tc>
        <w:tc>
          <w:tcPr>
            <w:tcW w:w="2847" w:type="dxa"/>
          </w:tcPr>
          <w:p w:rsidR="001A04B5" w:rsidRPr="009950E6" w:rsidRDefault="005E3D01" w:rsidP="00A25606">
            <w:pPr>
              <w:rPr>
                <w:sz w:val="24"/>
                <w:szCs w:val="24"/>
              </w:rPr>
            </w:pPr>
            <w:r>
              <w:rPr>
                <w:sz w:val="24"/>
                <w:szCs w:val="24"/>
              </w:rPr>
              <w:t>Text and Handouts</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11</w:t>
            </w:r>
          </w:p>
        </w:tc>
        <w:tc>
          <w:tcPr>
            <w:tcW w:w="1907" w:type="dxa"/>
          </w:tcPr>
          <w:p w:rsidR="001A04B5" w:rsidRPr="009950E6" w:rsidRDefault="0053571D" w:rsidP="00A25606">
            <w:pPr>
              <w:pStyle w:val="Heading1"/>
            </w:pPr>
            <w:r>
              <w:t>Nutrition</w:t>
            </w:r>
          </w:p>
        </w:tc>
        <w:tc>
          <w:tcPr>
            <w:tcW w:w="2580" w:type="dxa"/>
          </w:tcPr>
          <w:p w:rsidR="001A04B5" w:rsidRPr="009950E6" w:rsidRDefault="00871475" w:rsidP="00A25606">
            <w:pPr>
              <w:pStyle w:val="Heading4"/>
              <w:rPr>
                <w:b w:val="0"/>
                <w:bCs w:val="0"/>
              </w:rPr>
            </w:pPr>
            <w:r>
              <w:rPr>
                <w:b w:val="0"/>
                <w:bCs w:val="0"/>
              </w:rPr>
              <w:t>Essential nutrients</w:t>
            </w:r>
          </w:p>
        </w:tc>
        <w:tc>
          <w:tcPr>
            <w:tcW w:w="2847" w:type="dxa"/>
          </w:tcPr>
          <w:p w:rsidR="001A04B5" w:rsidRPr="009950E6" w:rsidRDefault="005E3D01" w:rsidP="00A25606">
            <w:pPr>
              <w:rPr>
                <w:sz w:val="24"/>
                <w:szCs w:val="24"/>
              </w:rPr>
            </w:pPr>
            <w:r>
              <w:rPr>
                <w:sz w:val="24"/>
                <w:szCs w:val="24"/>
              </w:rPr>
              <w:t>EES Ch 4 p. 160-211</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w:t>
            </w:r>
            <w:r>
              <w:rPr>
                <w:sz w:val="24"/>
                <w:szCs w:val="24"/>
              </w:rPr>
              <w:t>2</w:t>
            </w:r>
          </w:p>
        </w:tc>
        <w:tc>
          <w:tcPr>
            <w:tcW w:w="1907" w:type="dxa"/>
          </w:tcPr>
          <w:p w:rsidR="001A04B5" w:rsidRPr="009950E6" w:rsidRDefault="0053571D" w:rsidP="00A25606">
            <w:pPr>
              <w:pStyle w:val="Heading1"/>
            </w:pPr>
            <w:r>
              <w:t>Nutrition</w:t>
            </w:r>
          </w:p>
        </w:tc>
        <w:tc>
          <w:tcPr>
            <w:tcW w:w="2580" w:type="dxa"/>
          </w:tcPr>
          <w:p w:rsidR="001A04B5" w:rsidRPr="009950E6" w:rsidRDefault="00871475" w:rsidP="0021229E">
            <w:pPr>
              <w:pStyle w:val="Heading4"/>
              <w:rPr>
                <w:b w:val="0"/>
                <w:bCs w:val="0"/>
              </w:rPr>
            </w:pPr>
            <w:r>
              <w:rPr>
                <w:b w:val="0"/>
                <w:bCs w:val="0"/>
              </w:rPr>
              <w:t>Dietary requirements and changes</w:t>
            </w:r>
          </w:p>
        </w:tc>
        <w:tc>
          <w:tcPr>
            <w:tcW w:w="2847" w:type="dxa"/>
          </w:tcPr>
          <w:p w:rsidR="001A04B5" w:rsidRPr="009950E6" w:rsidRDefault="005E3D01" w:rsidP="00A25606">
            <w:pPr>
              <w:pStyle w:val="Heading4"/>
              <w:rPr>
                <w:b w:val="0"/>
                <w:bCs w:val="0"/>
              </w:rPr>
            </w:pPr>
            <w:r>
              <w:rPr>
                <w:b w:val="0"/>
                <w:bCs w:val="0"/>
              </w:rPr>
              <w:t>EES Ch 4 p. 160-211</w:t>
            </w:r>
          </w:p>
        </w:tc>
      </w:tr>
      <w:tr w:rsidR="001A04B5" w:rsidRPr="009950E6">
        <w:trPr>
          <w:gridAfter w:val="1"/>
          <w:wAfter w:w="8" w:type="dxa"/>
          <w:trHeight w:val="325"/>
        </w:trPr>
        <w:tc>
          <w:tcPr>
            <w:tcW w:w="1136" w:type="dxa"/>
          </w:tcPr>
          <w:p w:rsidR="001A04B5" w:rsidRPr="009950E6" w:rsidRDefault="001A04B5" w:rsidP="000B23BA">
            <w:pPr>
              <w:rPr>
                <w:sz w:val="24"/>
                <w:szCs w:val="24"/>
              </w:rPr>
            </w:pPr>
            <w:r>
              <w:rPr>
                <w:sz w:val="24"/>
                <w:szCs w:val="24"/>
              </w:rPr>
              <w:t>Week 13</w:t>
            </w:r>
          </w:p>
        </w:tc>
        <w:tc>
          <w:tcPr>
            <w:tcW w:w="1907" w:type="dxa"/>
          </w:tcPr>
          <w:p w:rsidR="001A04B5" w:rsidRPr="0053571D" w:rsidRDefault="0053571D" w:rsidP="000B23BA">
            <w:pPr>
              <w:pStyle w:val="Heading1"/>
              <w:rPr>
                <w:bCs/>
              </w:rPr>
            </w:pPr>
            <w:r w:rsidRPr="0053571D">
              <w:rPr>
                <w:bCs/>
              </w:rPr>
              <w:t>Nutrition</w:t>
            </w:r>
          </w:p>
        </w:tc>
        <w:tc>
          <w:tcPr>
            <w:tcW w:w="2580" w:type="dxa"/>
          </w:tcPr>
          <w:p w:rsidR="001A04B5" w:rsidRPr="00871475" w:rsidRDefault="00871475" w:rsidP="000B23BA">
            <w:pPr>
              <w:rPr>
                <w:bCs/>
                <w:sz w:val="24"/>
                <w:szCs w:val="24"/>
              </w:rPr>
            </w:pPr>
            <w:r w:rsidRPr="00871475">
              <w:rPr>
                <w:bCs/>
                <w:sz w:val="24"/>
                <w:szCs w:val="24"/>
              </w:rPr>
              <w:t>Eating Disorders and Weight Management</w:t>
            </w:r>
          </w:p>
        </w:tc>
        <w:tc>
          <w:tcPr>
            <w:tcW w:w="2847" w:type="dxa"/>
          </w:tcPr>
          <w:p w:rsidR="001A04B5" w:rsidRPr="005E3D01" w:rsidRDefault="005E3D01" w:rsidP="000B23BA">
            <w:pPr>
              <w:pStyle w:val="Heading4"/>
              <w:rPr>
                <w:b w:val="0"/>
              </w:rPr>
            </w:pPr>
            <w:r w:rsidRPr="005E3D01">
              <w:rPr>
                <w:b w:val="0"/>
              </w:rPr>
              <w:t>EES Ch 4 p. 160-211</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14</w:t>
            </w:r>
          </w:p>
        </w:tc>
        <w:tc>
          <w:tcPr>
            <w:tcW w:w="1907" w:type="dxa"/>
          </w:tcPr>
          <w:p w:rsidR="001A04B5" w:rsidRPr="009950E6" w:rsidRDefault="0053571D" w:rsidP="00A25606">
            <w:pPr>
              <w:pStyle w:val="Heading1"/>
            </w:pPr>
            <w:r>
              <w:t>Kinesiology</w:t>
            </w:r>
          </w:p>
        </w:tc>
        <w:tc>
          <w:tcPr>
            <w:tcW w:w="2580" w:type="dxa"/>
          </w:tcPr>
          <w:p w:rsidR="001A04B5" w:rsidRPr="009950E6" w:rsidRDefault="00871475" w:rsidP="00A25606">
            <w:pPr>
              <w:rPr>
                <w:sz w:val="24"/>
                <w:szCs w:val="24"/>
              </w:rPr>
            </w:pPr>
            <w:r>
              <w:rPr>
                <w:sz w:val="24"/>
                <w:szCs w:val="24"/>
              </w:rPr>
              <w:t>Laws and Planes of Motion</w:t>
            </w:r>
          </w:p>
        </w:tc>
        <w:tc>
          <w:tcPr>
            <w:tcW w:w="2847" w:type="dxa"/>
          </w:tcPr>
          <w:p w:rsidR="001A04B5" w:rsidRPr="009950E6" w:rsidRDefault="007709AE" w:rsidP="00A25606">
            <w:pPr>
              <w:rPr>
                <w:sz w:val="24"/>
                <w:szCs w:val="24"/>
              </w:rPr>
            </w:pPr>
            <w:r>
              <w:rPr>
                <w:sz w:val="24"/>
                <w:szCs w:val="24"/>
              </w:rPr>
              <w:t>EES Ch 3 p. 105-156</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15</w:t>
            </w:r>
          </w:p>
        </w:tc>
        <w:tc>
          <w:tcPr>
            <w:tcW w:w="1907" w:type="dxa"/>
          </w:tcPr>
          <w:p w:rsidR="001A04B5" w:rsidRPr="009950E6" w:rsidRDefault="0053571D" w:rsidP="00A25606">
            <w:pPr>
              <w:rPr>
                <w:sz w:val="24"/>
                <w:szCs w:val="24"/>
              </w:rPr>
            </w:pPr>
            <w:r>
              <w:rPr>
                <w:sz w:val="24"/>
                <w:szCs w:val="24"/>
              </w:rPr>
              <w:t>Kinesiology</w:t>
            </w:r>
          </w:p>
        </w:tc>
        <w:tc>
          <w:tcPr>
            <w:tcW w:w="2580" w:type="dxa"/>
          </w:tcPr>
          <w:p w:rsidR="001A04B5" w:rsidRPr="00871475" w:rsidRDefault="00871475" w:rsidP="00A25606">
            <w:pPr>
              <w:rPr>
                <w:bCs/>
                <w:sz w:val="24"/>
                <w:szCs w:val="24"/>
              </w:rPr>
            </w:pPr>
            <w:r w:rsidRPr="00871475">
              <w:rPr>
                <w:bCs/>
                <w:sz w:val="24"/>
                <w:szCs w:val="24"/>
              </w:rPr>
              <w:t>Lever Systems</w:t>
            </w:r>
          </w:p>
        </w:tc>
        <w:tc>
          <w:tcPr>
            <w:tcW w:w="2847" w:type="dxa"/>
          </w:tcPr>
          <w:p w:rsidR="001A04B5" w:rsidRPr="009950E6" w:rsidRDefault="007709AE" w:rsidP="00871475">
            <w:pPr>
              <w:rPr>
                <w:sz w:val="24"/>
                <w:szCs w:val="24"/>
              </w:rPr>
            </w:pPr>
            <w:r>
              <w:rPr>
                <w:sz w:val="24"/>
                <w:szCs w:val="24"/>
              </w:rPr>
              <w:t>EES Ch 3 p. 105-156</w:t>
            </w:r>
            <w:r w:rsidR="001A04B5" w:rsidRPr="009950E6">
              <w:rPr>
                <w:sz w:val="24"/>
                <w:szCs w:val="24"/>
              </w:rPr>
              <w:t xml:space="preserve"> </w:t>
            </w:r>
          </w:p>
        </w:tc>
      </w:tr>
      <w:tr w:rsidR="001A04B5" w:rsidRPr="009950E6">
        <w:trPr>
          <w:gridAfter w:val="2"/>
          <w:wAfter w:w="2855" w:type="dxa"/>
          <w:trHeight w:val="325"/>
        </w:trPr>
        <w:tc>
          <w:tcPr>
            <w:tcW w:w="1136" w:type="dxa"/>
          </w:tcPr>
          <w:p w:rsidR="001A04B5" w:rsidRPr="009950E6" w:rsidRDefault="001A04B5" w:rsidP="00A25606">
            <w:pPr>
              <w:rPr>
                <w:sz w:val="24"/>
                <w:szCs w:val="24"/>
              </w:rPr>
            </w:pPr>
            <w:r w:rsidRPr="009950E6">
              <w:rPr>
                <w:sz w:val="24"/>
                <w:szCs w:val="24"/>
              </w:rPr>
              <w:t>Week 16</w:t>
            </w:r>
          </w:p>
        </w:tc>
        <w:tc>
          <w:tcPr>
            <w:tcW w:w="1907" w:type="dxa"/>
          </w:tcPr>
          <w:p w:rsidR="001A04B5" w:rsidRPr="009950E6" w:rsidRDefault="0053571D" w:rsidP="00A25606">
            <w:pPr>
              <w:rPr>
                <w:sz w:val="24"/>
                <w:szCs w:val="24"/>
              </w:rPr>
            </w:pPr>
            <w:r>
              <w:rPr>
                <w:sz w:val="24"/>
                <w:szCs w:val="24"/>
              </w:rPr>
              <w:t>Kinesiology</w:t>
            </w:r>
          </w:p>
        </w:tc>
        <w:tc>
          <w:tcPr>
            <w:tcW w:w="2580" w:type="dxa"/>
          </w:tcPr>
          <w:p w:rsidR="001A04B5" w:rsidRPr="00871475" w:rsidRDefault="00871475" w:rsidP="00A25606">
            <w:pPr>
              <w:rPr>
                <w:bCs/>
                <w:sz w:val="24"/>
                <w:szCs w:val="24"/>
              </w:rPr>
            </w:pPr>
            <w:r w:rsidRPr="00871475">
              <w:rPr>
                <w:bCs/>
                <w:sz w:val="24"/>
                <w:szCs w:val="24"/>
              </w:rPr>
              <w:t>Biomechanics</w:t>
            </w:r>
            <w:r>
              <w:rPr>
                <w:bCs/>
                <w:sz w:val="24"/>
                <w:szCs w:val="24"/>
              </w:rPr>
              <w:t xml:space="preserve"> Applied</w:t>
            </w:r>
          </w:p>
        </w:tc>
      </w:tr>
      <w:tr w:rsidR="0053571D" w:rsidRPr="0053571D">
        <w:trPr>
          <w:trHeight w:val="701"/>
        </w:trPr>
        <w:tc>
          <w:tcPr>
            <w:tcW w:w="8478" w:type="dxa"/>
            <w:gridSpan w:val="5"/>
          </w:tcPr>
          <w:p w:rsidR="00871475" w:rsidRDefault="00871475" w:rsidP="00F63D3C">
            <w:pPr>
              <w:rPr>
                <w:sz w:val="24"/>
              </w:rPr>
            </w:pPr>
            <w:r>
              <w:rPr>
                <w:sz w:val="24"/>
              </w:rPr>
              <w:t xml:space="preserve">Week </w:t>
            </w:r>
            <w:r w:rsidR="007709AE">
              <w:rPr>
                <w:sz w:val="24"/>
              </w:rPr>
              <w:t>1</w:t>
            </w:r>
            <w:r>
              <w:rPr>
                <w:sz w:val="24"/>
              </w:rPr>
              <w:t>7     Final Exam               Review material and Final Exam</w:t>
            </w:r>
          </w:p>
          <w:p w:rsidR="0053571D" w:rsidRPr="0053571D" w:rsidRDefault="00871475" w:rsidP="00F63D3C">
            <w:pPr>
              <w:rPr>
                <w:sz w:val="24"/>
              </w:rPr>
            </w:pPr>
            <w:r>
              <w:rPr>
                <w:sz w:val="24"/>
              </w:rPr>
              <w:t xml:space="preserve">                                             </w:t>
            </w:r>
          </w:p>
        </w:tc>
      </w:tr>
      <w:tr w:rsidR="00871475" w:rsidRPr="0053571D">
        <w:trPr>
          <w:trHeight w:val="701"/>
        </w:trPr>
        <w:tc>
          <w:tcPr>
            <w:tcW w:w="8478" w:type="dxa"/>
            <w:gridSpan w:val="5"/>
          </w:tcPr>
          <w:p w:rsidR="00871475" w:rsidRDefault="00871475" w:rsidP="00871475">
            <w:pPr>
              <w:rPr>
                <w:sz w:val="24"/>
              </w:rPr>
            </w:pPr>
            <w:r>
              <w:rPr>
                <w:sz w:val="24"/>
              </w:rPr>
              <w:t xml:space="preserve">Week 18     Portfolios                Finalize Documents </w:t>
            </w:r>
          </w:p>
        </w:tc>
      </w:tr>
    </w:tbl>
    <w:p w:rsidR="001A04B5" w:rsidRPr="005004E0" w:rsidRDefault="001A04B5" w:rsidP="005004E0">
      <w:pPr>
        <w:pStyle w:val="BodyText"/>
        <w:rPr>
          <w:sz w:val="20"/>
          <w:szCs w:val="20"/>
        </w:rPr>
      </w:pPr>
      <w:r>
        <w:rPr>
          <w:sz w:val="20"/>
          <w:szCs w:val="20"/>
        </w:rPr>
        <w:t>The above schedule may be changed at the discretion of the instructor to meet the special needs of the class.</w:t>
      </w:r>
    </w:p>
    <w:p w:rsidR="001A04B5" w:rsidRPr="000932EB" w:rsidRDefault="001A04B5" w:rsidP="000932EB"/>
    <w:p w:rsidR="001A04B5" w:rsidRDefault="001A04B5" w:rsidP="00362B7F">
      <w:pPr>
        <w:pStyle w:val="Heading6"/>
      </w:pPr>
      <w:r>
        <w:t>Colorado Community College Common Courses</w:t>
      </w:r>
    </w:p>
    <w:p w:rsidR="001A04B5" w:rsidRPr="00362B7F" w:rsidRDefault="001A04B5" w:rsidP="00362B7F"/>
    <w:tbl>
      <w:tblPr>
        <w:tblW w:w="0" w:type="auto"/>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000"/>
      </w:tblPr>
      <w:tblGrid>
        <w:gridCol w:w="2014"/>
      </w:tblGrid>
      <w:tr w:rsidR="001A04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04B5" w:rsidRDefault="001A04B5" w:rsidP="00A25606">
            <w:pPr>
              <w:rPr>
                <w:sz w:val="24"/>
                <w:szCs w:val="24"/>
              </w:rPr>
            </w:pPr>
            <w:r>
              <w:t>Standard Competencies</w:t>
            </w:r>
          </w:p>
        </w:tc>
      </w:tr>
    </w:tbl>
    <w:p w:rsidR="001A04B5" w:rsidRDefault="001A04B5" w:rsidP="00362B7F">
      <w:r>
        <w:t>□</w:t>
      </w:r>
      <w:r>
        <w:tab/>
        <w:t>I have received a copy of the syllabus</w:t>
      </w:r>
    </w:p>
    <w:p w:rsidR="001A04B5" w:rsidRDefault="001A04B5" w:rsidP="00362B7F"/>
    <w:p w:rsidR="001A04B5" w:rsidRDefault="001A04B5" w:rsidP="00362B7F">
      <w:r>
        <w:t>□</w:t>
      </w:r>
      <w:r>
        <w:tab/>
        <w:t xml:space="preserve">I understand the requirements for this course </w:t>
      </w:r>
    </w:p>
    <w:p w:rsidR="001A04B5" w:rsidRDefault="001A04B5" w:rsidP="00362B7F"/>
    <w:p w:rsidR="001A04B5" w:rsidRDefault="001A04B5" w:rsidP="00362B7F">
      <w:r>
        <w:t>□</w:t>
      </w:r>
      <w:r>
        <w:tab/>
        <w:t>I understand the conditions I must meet to qualify for a satisfactory progress grade or SP extension</w:t>
      </w:r>
    </w:p>
    <w:p w:rsidR="001A04B5" w:rsidRDefault="001A04B5" w:rsidP="00362B7F"/>
    <w:p w:rsidR="001A04B5" w:rsidRDefault="001A04B5" w:rsidP="00362B7F">
      <w:r>
        <w:t>□</w:t>
      </w:r>
      <w:r>
        <w:tab/>
        <w:t>I received the student code of conduct and am responsible for its contents</w:t>
      </w:r>
    </w:p>
    <w:p w:rsidR="0021229E" w:rsidRDefault="0021229E" w:rsidP="00362B7F"/>
    <w:p w:rsidR="001A04B5" w:rsidRDefault="001A04B5" w:rsidP="00362B7F"/>
    <w:p w:rsidR="001A04B5" w:rsidRDefault="001A04B5" w:rsidP="00362B7F">
      <w:pPr>
        <w:pStyle w:val="Heading1"/>
        <w:rPr>
          <w:b/>
          <w:bCs/>
        </w:rPr>
      </w:pPr>
      <w:r>
        <w:rPr>
          <w:b/>
          <w:bCs/>
        </w:rPr>
        <w:t>Student’s Signature: __________________________________________________</w:t>
      </w:r>
    </w:p>
    <w:p w:rsidR="001A04B5" w:rsidRDefault="001A04B5" w:rsidP="00362B7F"/>
    <w:p w:rsidR="001A04B5" w:rsidRDefault="001A04B5" w:rsidP="00362B7F">
      <w:pPr>
        <w:rPr>
          <w:sz w:val="24"/>
          <w:szCs w:val="24"/>
        </w:rPr>
      </w:pPr>
      <w:r>
        <w:rPr>
          <w:b/>
          <w:bCs/>
          <w:sz w:val="24"/>
          <w:szCs w:val="24"/>
        </w:rPr>
        <w:t>Parent’s Signature:</w:t>
      </w:r>
      <w:r>
        <w:rPr>
          <w:sz w:val="24"/>
          <w:szCs w:val="24"/>
        </w:rPr>
        <w:t xml:space="preserve"> __________________________________________________</w:t>
      </w:r>
    </w:p>
    <w:p w:rsidR="001A04B5" w:rsidRDefault="001A04B5"/>
    <w:p w:rsidR="001A04B5" w:rsidRDefault="001A04B5"/>
    <w:p w:rsidR="001A04B5" w:rsidRDefault="001A04B5"/>
    <w:p w:rsidR="001A04B5" w:rsidRDefault="001A04B5"/>
    <w:p w:rsidR="001A04B5" w:rsidRDefault="001A04B5"/>
    <w:sectPr w:rsidR="001A04B5" w:rsidSect="00C4384C">
      <w:headerReference w:type="default" r:id="rId8"/>
      <w:footerReference w:type="even" r:id="rId9"/>
      <w:footerReference w:type="default" r:id="rId10"/>
      <w:headerReference w:type="first" r:id="rId11"/>
      <w:pgSz w:w="12240" w:h="15840"/>
      <w:pgMar w:top="1440" w:right="1800" w:bottom="994"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01" w:rsidRDefault="005E3D01">
      <w:r>
        <w:separator/>
      </w:r>
    </w:p>
  </w:endnote>
  <w:endnote w:type="continuationSeparator" w:id="0">
    <w:p w:rsidR="005E3D01" w:rsidRDefault="005E3D0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4D"/>
    <w:family w:val="swiss"/>
    <w:notTrueType/>
    <w:pitch w:val="variable"/>
    <w:sig w:usb0="00000003" w:usb1="00000000" w:usb2="00000000" w:usb3="00000000" w:csb0="00000001" w:csb1="00000000"/>
  </w:font>
  <w:font w:name="ITC Century">
    <w:altName w:val="Times New Roman"/>
    <w:panose1 w:val="00000000000000000000"/>
    <w:charset w:val="4D"/>
    <w:family w:val="auto"/>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566FD0">
    <w:pPr>
      <w:pStyle w:val="Footer"/>
      <w:framePr w:wrap="around" w:vAnchor="text" w:hAnchor="margin" w:xAlign="center" w:y="1"/>
      <w:rPr>
        <w:rStyle w:val="PageNumber"/>
      </w:rPr>
    </w:pPr>
    <w:r>
      <w:rPr>
        <w:rStyle w:val="PageNumber"/>
      </w:rPr>
      <w:fldChar w:fldCharType="begin"/>
    </w:r>
    <w:r w:rsidR="005E3D01">
      <w:rPr>
        <w:rStyle w:val="PageNumber"/>
      </w:rPr>
      <w:instrText xml:space="preserve">PAGE  </w:instrText>
    </w:r>
    <w:r>
      <w:rPr>
        <w:rStyle w:val="PageNumber"/>
      </w:rPr>
      <w:fldChar w:fldCharType="end"/>
    </w:r>
  </w:p>
  <w:p w:rsidR="005E3D01" w:rsidRDefault="005E3D0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566FD0">
    <w:pPr>
      <w:pStyle w:val="Footer"/>
      <w:framePr w:wrap="around" w:vAnchor="text" w:hAnchor="margin" w:xAlign="center" w:y="1"/>
      <w:rPr>
        <w:rStyle w:val="PageNumber"/>
      </w:rPr>
    </w:pPr>
    <w:r>
      <w:rPr>
        <w:rStyle w:val="PageNumber"/>
      </w:rPr>
      <w:fldChar w:fldCharType="begin"/>
    </w:r>
    <w:r w:rsidR="005E3D01">
      <w:rPr>
        <w:rStyle w:val="PageNumber"/>
      </w:rPr>
      <w:instrText xml:space="preserve">PAGE  </w:instrText>
    </w:r>
    <w:r>
      <w:rPr>
        <w:rStyle w:val="PageNumber"/>
      </w:rPr>
      <w:fldChar w:fldCharType="separate"/>
    </w:r>
    <w:r w:rsidR="009C0B8D">
      <w:rPr>
        <w:rStyle w:val="PageNumber"/>
        <w:noProof/>
      </w:rPr>
      <w:t>1</w:t>
    </w:r>
    <w:r>
      <w:rPr>
        <w:rStyle w:val="PageNumber"/>
      </w:rPr>
      <w:fldChar w:fldCharType="end"/>
    </w:r>
  </w:p>
  <w:p w:rsidR="005E3D01" w:rsidRDefault="005E3D0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01" w:rsidRDefault="005E3D01">
      <w:r>
        <w:separator/>
      </w:r>
    </w:p>
  </w:footnote>
  <w:footnote w:type="continuationSeparator" w:id="0">
    <w:p w:rsidR="005E3D01" w:rsidRDefault="005E3D0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BC4612">
    <w:pPr>
      <w:pStyle w:val="Header"/>
      <w:jc w:val="center"/>
      <w:rPr>
        <w:sz w:val="28"/>
        <w:szCs w:val="28"/>
      </w:rPr>
    </w:pPr>
    <w:r>
      <w:rPr>
        <w:sz w:val="28"/>
        <w:szCs w:val="28"/>
      </w:rPr>
      <w:t>Exercise and Health Sciences</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5E3D01">
    <w:pPr>
      <w:pStyle w:val="Header"/>
      <w:jc w:val="center"/>
      <w:rPr>
        <w:sz w:val="28"/>
        <w:szCs w:val="28"/>
      </w:rPr>
    </w:pPr>
    <w:r>
      <w:rPr>
        <w:sz w:val="28"/>
        <w:szCs w:val="28"/>
      </w:rPr>
      <w:t>Pre-Algebra</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AB0"/>
    <w:multiLevelType w:val="hybridMultilevel"/>
    <w:tmpl w:val="13F024F0"/>
    <w:lvl w:ilvl="0" w:tplc="8292A18E">
      <w:start w:val="1"/>
      <w:numFmt w:val="upperRoman"/>
      <w:lvlText w:val="%1."/>
      <w:lvlJc w:val="right"/>
      <w:pPr>
        <w:tabs>
          <w:tab w:val="num" w:pos="720"/>
        </w:tabs>
        <w:ind w:left="720" w:hanging="360"/>
      </w:pPr>
    </w:lvl>
    <w:lvl w:ilvl="1" w:tplc="4852F082">
      <w:start w:val="1"/>
      <w:numFmt w:val="upperLetter"/>
      <w:lvlText w:val="%2."/>
      <w:lvlJc w:val="right"/>
      <w:pPr>
        <w:tabs>
          <w:tab w:val="num" w:pos="1440"/>
        </w:tabs>
        <w:ind w:left="1440" w:hanging="360"/>
      </w:pPr>
    </w:lvl>
    <w:lvl w:ilvl="2" w:tplc="38B03C60" w:tentative="1">
      <w:start w:val="1"/>
      <w:numFmt w:val="upperRoman"/>
      <w:lvlText w:val="%3."/>
      <w:lvlJc w:val="right"/>
      <w:pPr>
        <w:tabs>
          <w:tab w:val="num" w:pos="2160"/>
        </w:tabs>
        <w:ind w:left="2160" w:hanging="360"/>
      </w:pPr>
    </w:lvl>
    <w:lvl w:ilvl="3" w:tplc="A9C0D4BC" w:tentative="1">
      <w:start w:val="1"/>
      <w:numFmt w:val="upperRoman"/>
      <w:lvlText w:val="%4."/>
      <w:lvlJc w:val="right"/>
      <w:pPr>
        <w:tabs>
          <w:tab w:val="num" w:pos="2880"/>
        </w:tabs>
        <w:ind w:left="2880" w:hanging="360"/>
      </w:pPr>
    </w:lvl>
    <w:lvl w:ilvl="4" w:tplc="E85CCDD4" w:tentative="1">
      <w:start w:val="1"/>
      <w:numFmt w:val="upperRoman"/>
      <w:lvlText w:val="%5."/>
      <w:lvlJc w:val="right"/>
      <w:pPr>
        <w:tabs>
          <w:tab w:val="num" w:pos="3600"/>
        </w:tabs>
        <w:ind w:left="3600" w:hanging="360"/>
      </w:pPr>
    </w:lvl>
    <w:lvl w:ilvl="5" w:tplc="C3788E60" w:tentative="1">
      <w:start w:val="1"/>
      <w:numFmt w:val="upperRoman"/>
      <w:lvlText w:val="%6."/>
      <w:lvlJc w:val="right"/>
      <w:pPr>
        <w:tabs>
          <w:tab w:val="num" w:pos="4320"/>
        </w:tabs>
        <w:ind w:left="4320" w:hanging="360"/>
      </w:pPr>
    </w:lvl>
    <w:lvl w:ilvl="6" w:tplc="6278F7B2" w:tentative="1">
      <w:start w:val="1"/>
      <w:numFmt w:val="upperRoman"/>
      <w:lvlText w:val="%7."/>
      <w:lvlJc w:val="right"/>
      <w:pPr>
        <w:tabs>
          <w:tab w:val="num" w:pos="5040"/>
        </w:tabs>
        <w:ind w:left="5040" w:hanging="360"/>
      </w:pPr>
    </w:lvl>
    <w:lvl w:ilvl="7" w:tplc="04663628" w:tentative="1">
      <w:start w:val="1"/>
      <w:numFmt w:val="upperRoman"/>
      <w:lvlText w:val="%8."/>
      <w:lvlJc w:val="right"/>
      <w:pPr>
        <w:tabs>
          <w:tab w:val="num" w:pos="5760"/>
        </w:tabs>
        <w:ind w:left="5760" w:hanging="360"/>
      </w:pPr>
    </w:lvl>
    <w:lvl w:ilvl="8" w:tplc="2F1C99B4" w:tentative="1">
      <w:start w:val="1"/>
      <w:numFmt w:val="upperRoman"/>
      <w:lvlText w:val="%9."/>
      <w:lvlJc w:val="right"/>
      <w:pPr>
        <w:tabs>
          <w:tab w:val="num" w:pos="6480"/>
        </w:tabs>
        <w:ind w:left="6480" w:hanging="360"/>
      </w:pPr>
    </w:lvl>
  </w:abstractNum>
  <w:abstractNum w:abstractNumId="1">
    <w:nsid w:val="0C6238C7"/>
    <w:multiLevelType w:val="hybridMultilevel"/>
    <w:tmpl w:val="E162192C"/>
    <w:lvl w:ilvl="0" w:tplc="19007D86">
      <w:start w:val="1"/>
      <w:numFmt w:val="bullet"/>
      <w:lvlText w:val=""/>
      <w:lvlJc w:val="left"/>
      <w:pPr>
        <w:tabs>
          <w:tab w:val="num" w:pos="720"/>
        </w:tabs>
        <w:ind w:left="720" w:hanging="360"/>
      </w:pPr>
      <w:rPr>
        <w:rFonts w:ascii="Symbol" w:hAnsi="Symbol" w:cs="Symbol" w:hint="default"/>
        <w:sz w:val="20"/>
        <w:szCs w:val="20"/>
      </w:rPr>
    </w:lvl>
    <w:lvl w:ilvl="1" w:tplc="0AD85984" w:tentative="1">
      <w:start w:val="1"/>
      <w:numFmt w:val="bullet"/>
      <w:lvlText w:val="o"/>
      <w:lvlJc w:val="left"/>
      <w:pPr>
        <w:tabs>
          <w:tab w:val="num" w:pos="1440"/>
        </w:tabs>
        <w:ind w:left="1440" w:hanging="360"/>
      </w:pPr>
      <w:rPr>
        <w:rFonts w:ascii="Courier New" w:hAnsi="Courier New" w:cs="Courier New" w:hint="default"/>
        <w:sz w:val="20"/>
        <w:szCs w:val="20"/>
      </w:rPr>
    </w:lvl>
    <w:lvl w:ilvl="2" w:tplc="931AC91E" w:tentative="1">
      <w:start w:val="1"/>
      <w:numFmt w:val="bullet"/>
      <w:lvlText w:val=""/>
      <w:lvlJc w:val="left"/>
      <w:pPr>
        <w:tabs>
          <w:tab w:val="num" w:pos="2160"/>
        </w:tabs>
        <w:ind w:left="2160" w:hanging="360"/>
      </w:pPr>
      <w:rPr>
        <w:rFonts w:ascii="Wingdings" w:hAnsi="Wingdings" w:cs="Wingdings" w:hint="default"/>
        <w:sz w:val="20"/>
        <w:szCs w:val="20"/>
      </w:rPr>
    </w:lvl>
    <w:lvl w:ilvl="3" w:tplc="321CD506" w:tentative="1">
      <w:start w:val="1"/>
      <w:numFmt w:val="bullet"/>
      <w:lvlText w:val=""/>
      <w:lvlJc w:val="left"/>
      <w:pPr>
        <w:tabs>
          <w:tab w:val="num" w:pos="2880"/>
        </w:tabs>
        <w:ind w:left="2880" w:hanging="360"/>
      </w:pPr>
      <w:rPr>
        <w:rFonts w:ascii="Wingdings" w:hAnsi="Wingdings" w:cs="Wingdings" w:hint="default"/>
        <w:sz w:val="20"/>
        <w:szCs w:val="20"/>
      </w:rPr>
    </w:lvl>
    <w:lvl w:ilvl="4" w:tplc="FC90C73A" w:tentative="1">
      <w:start w:val="1"/>
      <w:numFmt w:val="bullet"/>
      <w:lvlText w:val=""/>
      <w:lvlJc w:val="left"/>
      <w:pPr>
        <w:tabs>
          <w:tab w:val="num" w:pos="3600"/>
        </w:tabs>
        <w:ind w:left="3600" w:hanging="360"/>
      </w:pPr>
      <w:rPr>
        <w:rFonts w:ascii="Wingdings" w:hAnsi="Wingdings" w:cs="Wingdings" w:hint="default"/>
        <w:sz w:val="20"/>
        <w:szCs w:val="20"/>
      </w:rPr>
    </w:lvl>
    <w:lvl w:ilvl="5" w:tplc="77EE6BD2" w:tentative="1">
      <w:start w:val="1"/>
      <w:numFmt w:val="bullet"/>
      <w:lvlText w:val=""/>
      <w:lvlJc w:val="left"/>
      <w:pPr>
        <w:tabs>
          <w:tab w:val="num" w:pos="4320"/>
        </w:tabs>
        <w:ind w:left="4320" w:hanging="360"/>
      </w:pPr>
      <w:rPr>
        <w:rFonts w:ascii="Wingdings" w:hAnsi="Wingdings" w:cs="Wingdings" w:hint="default"/>
        <w:sz w:val="20"/>
        <w:szCs w:val="20"/>
      </w:rPr>
    </w:lvl>
    <w:lvl w:ilvl="6" w:tplc="D21035F0" w:tentative="1">
      <w:start w:val="1"/>
      <w:numFmt w:val="bullet"/>
      <w:lvlText w:val=""/>
      <w:lvlJc w:val="left"/>
      <w:pPr>
        <w:tabs>
          <w:tab w:val="num" w:pos="5040"/>
        </w:tabs>
        <w:ind w:left="5040" w:hanging="360"/>
      </w:pPr>
      <w:rPr>
        <w:rFonts w:ascii="Wingdings" w:hAnsi="Wingdings" w:cs="Wingdings" w:hint="default"/>
        <w:sz w:val="20"/>
        <w:szCs w:val="20"/>
      </w:rPr>
    </w:lvl>
    <w:lvl w:ilvl="7" w:tplc="998AD10E" w:tentative="1">
      <w:start w:val="1"/>
      <w:numFmt w:val="bullet"/>
      <w:lvlText w:val=""/>
      <w:lvlJc w:val="left"/>
      <w:pPr>
        <w:tabs>
          <w:tab w:val="num" w:pos="5760"/>
        </w:tabs>
        <w:ind w:left="5760" w:hanging="360"/>
      </w:pPr>
      <w:rPr>
        <w:rFonts w:ascii="Wingdings" w:hAnsi="Wingdings" w:cs="Wingdings" w:hint="default"/>
        <w:sz w:val="20"/>
        <w:szCs w:val="20"/>
      </w:rPr>
    </w:lvl>
    <w:lvl w:ilvl="8" w:tplc="B156E7EC"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E690BAF"/>
    <w:multiLevelType w:val="hybridMultilevel"/>
    <w:tmpl w:val="CB9E1796"/>
    <w:lvl w:ilvl="0" w:tplc="42E247EA">
      <w:start w:val="1"/>
      <w:numFmt w:val="upperRoman"/>
      <w:lvlText w:val="%1."/>
      <w:lvlJc w:val="right"/>
      <w:pPr>
        <w:tabs>
          <w:tab w:val="num" w:pos="720"/>
        </w:tabs>
        <w:ind w:left="720" w:hanging="360"/>
      </w:pPr>
    </w:lvl>
    <w:lvl w:ilvl="1" w:tplc="344EF3F2" w:tentative="1">
      <w:start w:val="1"/>
      <w:numFmt w:val="upperRoman"/>
      <w:lvlText w:val="%2."/>
      <w:lvlJc w:val="right"/>
      <w:pPr>
        <w:tabs>
          <w:tab w:val="num" w:pos="1440"/>
        </w:tabs>
        <w:ind w:left="1440" w:hanging="360"/>
      </w:pPr>
    </w:lvl>
    <w:lvl w:ilvl="2" w:tplc="47143A96" w:tentative="1">
      <w:start w:val="1"/>
      <w:numFmt w:val="upperRoman"/>
      <w:lvlText w:val="%3."/>
      <w:lvlJc w:val="right"/>
      <w:pPr>
        <w:tabs>
          <w:tab w:val="num" w:pos="2160"/>
        </w:tabs>
        <w:ind w:left="2160" w:hanging="360"/>
      </w:pPr>
    </w:lvl>
    <w:lvl w:ilvl="3" w:tplc="FA1EE6A2" w:tentative="1">
      <w:start w:val="1"/>
      <w:numFmt w:val="upperRoman"/>
      <w:lvlText w:val="%4."/>
      <w:lvlJc w:val="right"/>
      <w:pPr>
        <w:tabs>
          <w:tab w:val="num" w:pos="2880"/>
        </w:tabs>
        <w:ind w:left="2880" w:hanging="360"/>
      </w:pPr>
    </w:lvl>
    <w:lvl w:ilvl="4" w:tplc="79400D04" w:tentative="1">
      <w:start w:val="1"/>
      <w:numFmt w:val="upperRoman"/>
      <w:lvlText w:val="%5."/>
      <w:lvlJc w:val="right"/>
      <w:pPr>
        <w:tabs>
          <w:tab w:val="num" w:pos="3600"/>
        </w:tabs>
        <w:ind w:left="3600" w:hanging="360"/>
      </w:pPr>
    </w:lvl>
    <w:lvl w:ilvl="5" w:tplc="B52CDD7A" w:tentative="1">
      <w:start w:val="1"/>
      <w:numFmt w:val="upperRoman"/>
      <w:lvlText w:val="%6."/>
      <w:lvlJc w:val="right"/>
      <w:pPr>
        <w:tabs>
          <w:tab w:val="num" w:pos="4320"/>
        </w:tabs>
        <w:ind w:left="4320" w:hanging="360"/>
      </w:pPr>
    </w:lvl>
    <w:lvl w:ilvl="6" w:tplc="1922945E" w:tentative="1">
      <w:start w:val="1"/>
      <w:numFmt w:val="upperRoman"/>
      <w:lvlText w:val="%7."/>
      <w:lvlJc w:val="right"/>
      <w:pPr>
        <w:tabs>
          <w:tab w:val="num" w:pos="5040"/>
        </w:tabs>
        <w:ind w:left="5040" w:hanging="360"/>
      </w:pPr>
    </w:lvl>
    <w:lvl w:ilvl="7" w:tplc="7FB81DB4" w:tentative="1">
      <w:start w:val="1"/>
      <w:numFmt w:val="upperRoman"/>
      <w:lvlText w:val="%8."/>
      <w:lvlJc w:val="right"/>
      <w:pPr>
        <w:tabs>
          <w:tab w:val="num" w:pos="5760"/>
        </w:tabs>
        <w:ind w:left="5760" w:hanging="360"/>
      </w:pPr>
    </w:lvl>
    <w:lvl w:ilvl="8" w:tplc="E7D8ED88" w:tentative="1">
      <w:start w:val="1"/>
      <w:numFmt w:val="upperRoman"/>
      <w:lvlText w:val="%9."/>
      <w:lvlJc w:val="right"/>
      <w:pPr>
        <w:tabs>
          <w:tab w:val="num" w:pos="6480"/>
        </w:tabs>
        <w:ind w:left="6480" w:hanging="360"/>
      </w:pPr>
    </w:lvl>
  </w:abstractNum>
  <w:abstractNum w:abstractNumId="3">
    <w:nsid w:val="19F32A0C"/>
    <w:multiLevelType w:val="hybridMultilevel"/>
    <w:tmpl w:val="A2CC17DC"/>
    <w:lvl w:ilvl="0" w:tplc="98883906">
      <w:start w:val="1"/>
      <w:numFmt w:val="upperRoman"/>
      <w:lvlText w:val="%1."/>
      <w:lvlJc w:val="right"/>
      <w:pPr>
        <w:tabs>
          <w:tab w:val="num" w:pos="720"/>
        </w:tabs>
        <w:ind w:left="720" w:hanging="360"/>
      </w:pPr>
    </w:lvl>
    <w:lvl w:ilvl="1" w:tplc="289EB6B6" w:tentative="1">
      <w:start w:val="1"/>
      <w:numFmt w:val="upperRoman"/>
      <w:lvlText w:val="%2."/>
      <w:lvlJc w:val="right"/>
      <w:pPr>
        <w:tabs>
          <w:tab w:val="num" w:pos="1440"/>
        </w:tabs>
        <w:ind w:left="1440" w:hanging="360"/>
      </w:pPr>
    </w:lvl>
    <w:lvl w:ilvl="2" w:tplc="D53ABB82" w:tentative="1">
      <w:start w:val="1"/>
      <w:numFmt w:val="upperRoman"/>
      <w:lvlText w:val="%3."/>
      <w:lvlJc w:val="right"/>
      <w:pPr>
        <w:tabs>
          <w:tab w:val="num" w:pos="2160"/>
        </w:tabs>
        <w:ind w:left="2160" w:hanging="360"/>
      </w:pPr>
    </w:lvl>
    <w:lvl w:ilvl="3" w:tplc="F2D8CC42" w:tentative="1">
      <w:start w:val="1"/>
      <w:numFmt w:val="upperRoman"/>
      <w:lvlText w:val="%4."/>
      <w:lvlJc w:val="right"/>
      <w:pPr>
        <w:tabs>
          <w:tab w:val="num" w:pos="2880"/>
        </w:tabs>
        <w:ind w:left="2880" w:hanging="360"/>
      </w:pPr>
    </w:lvl>
    <w:lvl w:ilvl="4" w:tplc="8E8056C2" w:tentative="1">
      <w:start w:val="1"/>
      <w:numFmt w:val="upperRoman"/>
      <w:lvlText w:val="%5."/>
      <w:lvlJc w:val="right"/>
      <w:pPr>
        <w:tabs>
          <w:tab w:val="num" w:pos="3600"/>
        </w:tabs>
        <w:ind w:left="3600" w:hanging="360"/>
      </w:pPr>
    </w:lvl>
    <w:lvl w:ilvl="5" w:tplc="BE2C2C0A" w:tentative="1">
      <w:start w:val="1"/>
      <w:numFmt w:val="upperRoman"/>
      <w:lvlText w:val="%6."/>
      <w:lvlJc w:val="right"/>
      <w:pPr>
        <w:tabs>
          <w:tab w:val="num" w:pos="4320"/>
        </w:tabs>
        <w:ind w:left="4320" w:hanging="360"/>
      </w:pPr>
    </w:lvl>
    <w:lvl w:ilvl="6" w:tplc="C1323B7E" w:tentative="1">
      <w:start w:val="1"/>
      <w:numFmt w:val="upperRoman"/>
      <w:lvlText w:val="%7."/>
      <w:lvlJc w:val="right"/>
      <w:pPr>
        <w:tabs>
          <w:tab w:val="num" w:pos="5040"/>
        </w:tabs>
        <w:ind w:left="5040" w:hanging="360"/>
      </w:pPr>
    </w:lvl>
    <w:lvl w:ilvl="7" w:tplc="D1EE4F4A" w:tentative="1">
      <w:start w:val="1"/>
      <w:numFmt w:val="upperRoman"/>
      <w:lvlText w:val="%8."/>
      <w:lvlJc w:val="right"/>
      <w:pPr>
        <w:tabs>
          <w:tab w:val="num" w:pos="5760"/>
        </w:tabs>
        <w:ind w:left="5760" w:hanging="360"/>
      </w:pPr>
    </w:lvl>
    <w:lvl w:ilvl="8" w:tplc="644AF3C4" w:tentative="1">
      <w:start w:val="1"/>
      <w:numFmt w:val="upperRoman"/>
      <w:lvlText w:val="%9."/>
      <w:lvlJc w:val="right"/>
      <w:pPr>
        <w:tabs>
          <w:tab w:val="num" w:pos="6480"/>
        </w:tabs>
        <w:ind w:left="6480" w:hanging="360"/>
      </w:pPr>
    </w:lvl>
  </w:abstractNum>
  <w:abstractNum w:abstractNumId="4">
    <w:nsid w:val="1E112C04"/>
    <w:multiLevelType w:val="hybridMultilevel"/>
    <w:tmpl w:val="8766B694"/>
    <w:lvl w:ilvl="0" w:tplc="E752C6A6">
      <w:start w:val="1"/>
      <w:numFmt w:val="bullet"/>
      <w:lvlText w:val=""/>
      <w:lvlJc w:val="left"/>
      <w:pPr>
        <w:tabs>
          <w:tab w:val="num" w:pos="720"/>
        </w:tabs>
        <w:ind w:left="720" w:hanging="360"/>
      </w:pPr>
      <w:rPr>
        <w:rFonts w:ascii="Symbol" w:hAnsi="Symbol" w:cs="Symbol" w:hint="default"/>
        <w:sz w:val="20"/>
        <w:szCs w:val="20"/>
      </w:rPr>
    </w:lvl>
    <w:lvl w:ilvl="1" w:tplc="8C74DCCC" w:tentative="1">
      <w:start w:val="1"/>
      <w:numFmt w:val="bullet"/>
      <w:lvlText w:val="o"/>
      <w:lvlJc w:val="left"/>
      <w:pPr>
        <w:tabs>
          <w:tab w:val="num" w:pos="1440"/>
        </w:tabs>
        <w:ind w:left="1440" w:hanging="360"/>
      </w:pPr>
      <w:rPr>
        <w:rFonts w:ascii="Courier New" w:hAnsi="Courier New" w:cs="Courier New" w:hint="default"/>
        <w:sz w:val="20"/>
        <w:szCs w:val="20"/>
      </w:rPr>
    </w:lvl>
    <w:lvl w:ilvl="2" w:tplc="16482768" w:tentative="1">
      <w:start w:val="1"/>
      <w:numFmt w:val="bullet"/>
      <w:lvlText w:val=""/>
      <w:lvlJc w:val="left"/>
      <w:pPr>
        <w:tabs>
          <w:tab w:val="num" w:pos="2160"/>
        </w:tabs>
        <w:ind w:left="2160" w:hanging="360"/>
      </w:pPr>
      <w:rPr>
        <w:rFonts w:ascii="Wingdings" w:hAnsi="Wingdings" w:cs="Wingdings" w:hint="default"/>
        <w:sz w:val="20"/>
        <w:szCs w:val="20"/>
      </w:rPr>
    </w:lvl>
    <w:lvl w:ilvl="3" w:tplc="1EA4E1A0" w:tentative="1">
      <w:start w:val="1"/>
      <w:numFmt w:val="bullet"/>
      <w:lvlText w:val=""/>
      <w:lvlJc w:val="left"/>
      <w:pPr>
        <w:tabs>
          <w:tab w:val="num" w:pos="2880"/>
        </w:tabs>
        <w:ind w:left="2880" w:hanging="360"/>
      </w:pPr>
      <w:rPr>
        <w:rFonts w:ascii="Wingdings" w:hAnsi="Wingdings" w:cs="Wingdings" w:hint="default"/>
        <w:sz w:val="20"/>
        <w:szCs w:val="20"/>
      </w:rPr>
    </w:lvl>
    <w:lvl w:ilvl="4" w:tplc="4EF8E636" w:tentative="1">
      <w:start w:val="1"/>
      <w:numFmt w:val="bullet"/>
      <w:lvlText w:val=""/>
      <w:lvlJc w:val="left"/>
      <w:pPr>
        <w:tabs>
          <w:tab w:val="num" w:pos="3600"/>
        </w:tabs>
        <w:ind w:left="3600" w:hanging="360"/>
      </w:pPr>
      <w:rPr>
        <w:rFonts w:ascii="Wingdings" w:hAnsi="Wingdings" w:cs="Wingdings" w:hint="default"/>
        <w:sz w:val="20"/>
        <w:szCs w:val="20"/>
      </w:rPr>
    </w:lvl>
    <w:lvl w:ilvl="5" w:tplc="60807720" w:tentative="1">
      <w:start w:val="1"/>
      <w:numFmt w:val="bullet"/>
      <w:lvlText w:val=""/>
      <w:lvlJc w:val="left"/>
      <w:pPr>
        <w:tabs>
          <w:tab w:val="num" w:pos="4320"/>
        </w:tabs>
        <w:ind w:left="4320" w:hanging="360"/>
      </w:pPr>
      <w:rPr>
        <w:rFonts w:ascii="Wingdings" w:hAnsi="Wingdings" w:cs="Wingdings" w:hint="default"/>
        <w:sz w:val="20"/>
        <w:szCs w:val="20"/>
      </w:rPr>
    </w:lvl>
    <w:lvl w:ilvl="6" w:tplc="8FFE9794" w:tentative="1">
      <w:start w:val="1"/>
      <w:numFmt w:val="bullet"/>
      <w:lvlText w:val=""/>
      <w:lvlJc w:val="left"/>
      <w:pPr>
        <w:tabs>
          <w:tab w:val="num" w:pos="5040"/>
        </w:tabs>
        <w:ind w:left="5040" w:hanging="360"/>
      </w:pPr>
      <w:rPr>
        <w:rFonts w:ascii="Wingdings" w:hAnsi="Wingdings" w:cs="Wingdings" w:hint="default"/>
        <w:sz w:val="20"/>
        <w:szCs w:val="20"/>
      </w:rPr>
    </w:lvl>
    <w:lvl w:ilvl="7" w:tplc="888E3E30" w:tentative="1">
      <w:start w:val="1"/>
      <w:numFmt w:val="bullet"/>
      <w:lvlText w:val=""/>
      <w:lvlJc w:val="left"/>
      <w:pPr>
        <w:tabs>
          <w:tab w:val="num" w:pos="5760"/>
        </w:tabs>
        <w:ind w:left="5760" w:hanging="360"/>
      </w:pPr>
      <w:rPr>
        <w:rFonts w:ascii="Wingdings" w:hAnsi="Wingdings" w:cs="Wingdings" w:hint="default"/>
        <w:sz w:val="20"/>
        <w:szCs w:val="20"/>
      </w:rPr>
    </w:lvl>
    <w:lvl w:ilvl="8" w:tplc="3348D196"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746EB9"/>
    <w:multiLevelType w:val="hybridMultilevel"/>
    <w:tmpl w:val="04BAB4A4"/>
    <w:lvl w:ilvl="0" w:tplc="9B0EE562">
      <w:start w:val="1"/>
      <w:numFmt w:val="decimal"/>
      <w:lvlText w:val="%1."/>
      <w:lvlJc w:val="left"/>
      <w:pPr>
        <w:tabs>
          <w:tab w:val="num" w:pos="720"/>
        </w:tabs>
        <w:ind w:left="720" w:hanging="360"/>
      </w:pPr>
    </w:lvl>
    <w:lvl w:ilvl="1" w:tplc="8CF88F34">
      <w:start w:val="1"/>
      <w:numFmt w:val="bullet"/>
      <w:lvlText w:val="o"/>
      <w:lvlJc w:val="left"/>
      <w:pPr>
        <w:tabs>
          <w:tab w:val="num" w:pos="1440"/>
        </w:tabs>
        <w:ind w:left="1440" w:hanging="360"/>
      </w:pPr>
      <w:rPr>
        <w:rFonts w:ascii="Courier New" w:hAnsi="Courier New" w:cs="Courier New" w:hint="default"/>
        <w:sz w:val="20"/>
        <w:szCs w:val="20"/>
      </w:rPr>
    </w:lvl>
    <w:lvl w:ilvl="2" w:tplc="3766D216" w:tentative="1">
      <w:start w:val="1"/>
      <w:numFmt w:val="decimal"/>
      <w:lvlText w:val="%3."/>
      <w:lvlJc w:val="left"/>
      <w:pPr>
        <w:tabs>
          <w:tab w:val="num" w:pos="2160"/>
        </w:tabs>
        <w:ind w:left="2160" w:hanging="360"/>
      </w:pPr>
    </w:lvl>
    <w:lvl w:ilvl="3" w:tplc="222EC91E" w:tentative="1">
      <w:start w:val="1"/>
      <w:numFmt w:val="decimal"/>
      <w:lvlText w:val="%4."/>
      <w:lvlJc w:val="left"/>
      <w:pPr>
        <w:tabs>
          <w:tab w:val="num" w:pos="2880"/>
        </w:tabs>
        <w:ind w:left="2880" w:hanging="360"/>
      </w:pPr>
    </w:lvl>
    <w:lvl w:ilvl="4" w:tplc="0E4E360A" w:tentative="1">
      <w:start w:val="1"/>
      <w:numFmt w:val="decimal"/>
      <w:lvlText w:val="%5."/>
      <w:lvlJc w:val="left"/>
      <w:pPr>
        <w:tabs>
          <w:tab w:val="num" w:pos="3600"/>
        </w:tabs>
        <w:ind w:left="3600" w:hanging="360"/>
      </w:pPr>
    </w:lvl>
    <w:lvl w:ilvl="5" w:tplc="9EA6D5B4" w:tentative="1">
      <w:start w:val="1"/>
      <w:numFmt w:val="decimal"/>
      <w:lvlText w:val="%6."/>
      <w:lvlJc w:val="left"/>
      <w:pPr>
        <w:tabs>
          <w:tab w:val="num" w:pos="4320"/>
        </w:tabs>
        <w:ind w:left="4320" w:hanging="360"/>
      </w:pPr>
    </w:lvl>
    <w:lvl w:ilvl="6" w:tplc="0FD6D75A" w:tentative="1">
      <w:start w:val="1"/>
      <w:numFmt w:val="decimal"/>
      <w:lvlText w:val="%7."/>
      <w:lvlJc w:val="left"/>
      <w:pPr>
        <w:tabs>
          <w:tab w:val="num" w:pos="5040"/>
        </w:tabs>
        <w:ind w:left="5040" w:hanging="360"/>
      </w:pPr>
    </w:lvl>
    <w:lvl w:ilvl="7" w:tplc="4A4A879E" w:tentative="1">
      <w:start w:val="1"/>
      <w:numFmt w:val="decimal"/>
      <w:lvlText w:val="%8."/>
      <w:lvlJc w:val="left"/>
      <w:pPr>
        <w:tabs>
          <w:tab w:val="num" w:pos="5760"/>
        </w:tabs>
        <w:ind w:left="5760" w:hanging="360"/>
      </w:pPr>
    </w:lvl>
    <w:lvl w:ilvl="8" w:tplc="3BEC25B0" w:tentative="1">
      <w:start w:val="1"/>
      <w:numFmt w:val="decimal"/>
      <w:lvlText w:val="%9."/>
      <w:lvlJc w:val="left"/>
      <w:pPr>
        <w:tabs>
          <w:tab w:val="num" w:pos="6480"/>
        </w:tabs>
        <w:ind w:left="6480" w:hanging="360"/>
      </w:pPr>
    </w:lvl>
  </w:abstractNum>
  <w:abstractNum w:abstractNumId="6">
    <w:nsid w:val="27092D2D"/>
    <w:multiLevelType w:val="hybridMultilevel"/>
    <w:tmpl w:val="AF88737A"/>
    <w:lvl w:ilvl="0" w:tplc="ACFE2AD6">
      <w:start w:val="1"/>
      <w:numFmt w:val="upperRoman"/>
      <w:lvlText w:val="%1."/>
      <w:lvlJc w:val="right"/>
      <w:pPr>
        <w:tabs>
          <w:tab w:val="num" w:pos="720"/>
        </w:tabs>
        <w:ind w:left="720" w:hanging="360"/>
      </w:pPr>
    </w:lvl>
    <w:lvl w:ilvl="1" w:tplc="C2D64224" w:tentative="1">
      <w:start w:val="1"/>
      <w:numFmt w:val="upperRoman"/>
      <w:lvlText w:val="%2."/>
      <w:lvlJc w:val="right"/>
      <w:pPr>
        <w:tabs>
          <w:tab w:val="num" w:pos="1440"/>
        </w:tabs>
        <w:ind w:left="1440" w:hanging="360"/>
      </w:pPr>
    </w:lvl>
    <w:lvl w:ilvl="2" w:tplc="AF54B458" w:tentative="1">
      <w:start w:val="1"/>
      <w:numFmt w:val="upperRoman"/>
      <w:lvlText w:val="%3."/>
      <w:lvlJc w:val="right"/>
      <w:pPr>
        <w:tabs>
          <w:tab w:val="num" w:pos="2160"/>
        </w:tabs>
        <w:ind w:left="2160" w:hanging="360"/>
      </w:pPr>
    </w:lvl>
    <w:lvl w:ilvl="3" w:tplc="2DD6F342" w:tentative="1">
      <w:start w:val="1"/>
      <w:numFmt w:val="upperRoman"/>
      <w:lvlText w:val="%4."/>
      <w:lvlJc w:val="right"/>
      <w:pPr>
        <w:tabs>
          <w:tab w:val="num" w:pos="2880"/>
        </w:tabs>
        <w:ind w:left="2880" w:hanging="360"/>
      </w:pPr>
    </w:lvl>
    <w:lvl w:ilvl="4" w:tplc="B186F046" w:tentative="1">
      <w:start w:val="1"/>
      <w:numFmt w:val="upperRoman"/>
      <w:lvlText w:val="%5."/>
      <w:lvlJc w:val="right"/>
      <w:pPr>
        <w:tabs>
          <w:tab w:val="num" w:pos="3600"/>
        </w:tabs>
        <w:ind w:left="3600" w:hanging="360"/>
      </w:pPr>
    </w:lvl>
    <w:lvl w:ilvl="5" w:tplc="33FA7D20" w:tentative="1">
      <w:start w:val="1"/>
      <w:numFmt w:val="upperRoman"/>
      <w:lvlText w:val="%6."/>
      <w:lvlJc w:val="right"/>
      <w:pPr>
        <w:tabs>
          <w:tab w:val="num" w:pos="4320"/>
        </w:tabs>
        <w:ind w:left="4320" w:hanging="360"/>
      </w:pPr>
    </w:lvl>
    <w:lvl w:ilvl="6" w:tplc="9274F9EC" w:tentative="1">
      <w:start w:val="1"/>
      <w:numFmt w:val="upperRoman"/>
      <w:lvlText w:val="%7."/>
      <w:lvlJc w:val="right"/>
      <w:pPr>
        <w:tabs>
          <w:tab w:val="num" w:pos="5040"/>
        </w:tabs>
        <w:ind w:left="5040" w:hanging="360"/>
      </w:pPr>
    </w:lvl>
    <w:lvl w:ilvl="7" w:tplc="81FC136A" w:tentative="1">
      <w:start w:val="1"/>
      <w:numFmt w:val="upperRoman"/>
      <w:lvlText w:val="%8."/>
      <w:lvlJc w:val="right"/>
      <w:pPr>
        <w:tabs>
          <w:tab w:val="num" w:pos="5760"/>
        </w:tabs>
        <w:ind w:left="5760" w:hanging="360"/>
      </w:pPr>
    </w:lvl>
    <w:lvl w:ilvl="8" w:tplc="2E86152E" w:tentative="1">
      <w:start w:val="1"/>
      <w:numFmt w:val="upperRoman"/>
      <w:lvlText w:val="%9."/>
      <w:lvlJc w:val="right"/>
      <w:pPr>
        <w:tabs>
          <w:tab w:val="num" w:pos="6480"/>
        </w:tabs>
        <w:ind w:left="6480" w:hanging="360"/>
      </w:pPr>
    </w:lvl>
  </w:abstractNum>
  <w:abstractNum w:abstractNumId="7">
    <w:nsid w:val="2F3C454A"/>
    <w:multiLevelType w:val="hybridMultilevel"/>
    <w:tmpl w:val="F21220FC"/>
    <w:lvl w:ilvl="0" w:tplc="CE9A7790">
      <w:start w:val="1"/>
      <w:numFmt w:val="upperRoman"/>
      <w:lvlText w:val="%1."/>
      <w:lvlJc w:val="right"/>
      <w:pPr>
        <w:tabs>
          <w:tab w:val="num" w:pos="720"/>
        </w:tabs>
        <w:ind w:left="720" w:hanging="360"/>
      </w:pPr>
    </w:lvl>
    <w:lvl w:ilvl="1" w:tplc="6CD0DBFA">
      <w:start w:val="1"/>
      <w:numFmt w:val="upperLetter"/>
      <w:lvlText w:val="%2."/>
      <w:lvlJc w:val="right"/>
      <w:pPr>
        <w:tabs>
          <w:tab w:val="num" w:pos="1440"/>
        </w:tabs>
        <w:ind w:left="1440" w:hanging="360"/>
      </w:pPr>
    </w:lvl>
    <w:lvl w:ilvl="2" w:tplc="81F659D8" w:tentative="1">
      <w:start w:val="1"/>
      <w:numFmt w:val="upperRoman"/>
      <w:lvlText w:val="%3."/>
      <w:lvlJc w:val="right"/>
      <w:pPr>
        <w:tabs>
          <w:tab w:val="num" w:pos="2160"/>
        </w:tabs>
        <w:ind w:left="2160" w:hanging="360"/>
      </w:pPr>
    </w:lvl>
    <w:lvl w:ilvl="3" w:tplc="1EDC48E6" w:tentative="1">
      <w:start w:val="1"/>
      <w:numFmt w:val="upperRoman"/>
      <w:lvlText w:val="%4."/>
      <w:lvlJc w:val="right"/>
      <w:pPr>
        <w:tabs>
          <w:tab w:val="num" w:pos="2880"/>
        </w:tabs>
        <w:ind w:left="2880" w:hanging="360"/>
      </w:pPr>
    </w:lvl>
    <w:lvl w:ilvl="4" w:tplc="FEA47B6E" w:tentative="1">
      <w:start w:val="1"/>
      <w:numFmt w:val="upperRoman"/>
      <w:lvlText w:val="%5."/>
      <w:lvlJc w:val="right"/>
      <w:pPr>
        <w:tabs>
          <w:tab w:val="num" w:pos="3600"/>
        </w:tabs>
        <w:ind w:left="3600" w:hanging="360"/>
      </w:pPr>
    </w:lvl>
    <w:lvl w:ilvl="5" w:tplc="86D882B0" w:tentative="1">
      <w:start w:val="1"/>
      <w:numFmt w:val="upperRoman"/>
      <w:lvlText w:val="%6."/>
      <w:lvlJc w:val="right"/>
      <w:pPr>
        <w:tabs>
          <w:tab w:val="num" w:pos="4320"/>
        </w:tabs>
        <w:ind w:left="4320" w:hanging="360"/>
      </w:pPr>
    </w:lvl>
    <w:lvl w:ilvl="6" w:tplc="0A20B21E" w:tentative="1">
      <w:start w:val="1"/>
      <w:numFmt w:val="upperRoman"/>
      <w:lvlText w:val="%7."/>
      <w:lvlJc w:val="right"/>
      <w:pPr>
        <w:tabs>
          <w:tab w:val="num" w:pos="5040"/>
        </w:tabs>
        <w:ind w:left="5040" w:hanging="360"/>
      </w:pPr>
    </w:lvl>
    <w:lvl w:ilvl="7" w:tplc="999A2308" w:tentative="1">
      <w:start w:val="1"/>
      <w:numFmt w:val="upperRoman"/>
      <w:lvlText w:val="%8."/>
      <w:lvlJc w:val="right"/>
      <w:pPr>
        <w:tabs>
          <w:tab w:val="num" w:pos="5760"/>
        </w:tabs>
        <w:ind w:left="5760" w:hanging="360"/>
      </w:pPr>
    </w:lvl>
    <w:lvl w:ilvl="8" w:tplc="3E20D088" w:tentative="1">
      <w:start w:val="1"/>
      <w:numFmt w:val="upperRoman"/>
      <w:lvlText w:val="%9."/>
      <w:lvlJc w:val="right"/>
      <w:pPr>
        <w:tabs>
          <w:tab w:val="num" w:pos="6480"/>
        </w:tabs>
        <w:ind w:left="6480" w:hanging="360"/>
      </w:pPr>
    </w:lvl>
  </w:abstractNum>
  <w:abstractNum w:abstractNumId="8">
    <w:nsid w:val="37DB165A"/>
    <w:multiLevelType w:val="hybridMultilevel"/>
    <w:tmpl w:val="437E9A10"/>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DA53244"/>
    <w:multiLevelType w:val="hybridMultilevel"/>
    <w:tmpl w:val="35B83DA8"/>
    <w:lvl w:ilvl="0" w:tplc="CCF45902">
      <w:start w:val="1"/>
      <w:numFmt w:val="decimal"/>
      <w:lvlText w:val="%1."/>
      <w:lvlJc w:val="left"/>
      <w:pPr>
        <w:tabs>
          <w:tab w:val="num" w:pos="720"/>
        </w:tabs>
        <w:ind w:left="720" w:hanging="360"/>
      </w:pPr>
    </w:lvl>
    <w:lvl w:ilvl="1" w:tplc="10EC9A68">
      <w:start w:val="1"/>
      <w:numFmt w:val="bullet"/>
      <w:lvlText w:val="o"/>
      <w:lvlJc w:val="left"/>
      <w:pPr>
        <w:tabs>
          <w:tab w:val="num" w:pos="1440"/>
        </w:tabs>
        <w:ind w:left="1440" w:hanging="360"/>
      </w:pPr>
      <w:rPr>
        <w:rFonts w:ascii="Courier New" w:hAnsi="Courier New" w:cs="Courier New" w:hint="default"/>
        <w:sz w:val="20"/>
        <w:szCs w:val="20"/>
      </w:rPr>
    </w:lvl>
    <w:lvl w:ilvl="2" w:tplc="05BAF3A8" w:tentative="1">
      <w:start w:val="1"/>
      <w:numFmt w:val="decimal"/>
      <w:lvlText w:val="%3."/>
      <w:lvlJc w:val="left"/>
      <w:pPr>
        <w:tabs>
          <w:tab w:val="num" w:pos="2160"/>
        </w:tabs>
        <w:ind w:left="2160" w:hanging="360"/>
      </w:pPr>
    </w:lvl>
    <w:lvl w:ilvl="3" w:tplc="3F2CE366" w:tentative="1">
      <w:start w:val="1"/>
      <w:numFmt w:val="decimal"/>
      <w:lvlText w:val="%4."/>
      <w:lvlJc w:val="left"/>
      <w:pPr>
        <w:tabs>
          <w:tab w:val="num" w:pos="2880"/>
        </w:tabs>
        <w:ind w:left="2880" w:hanging="360"/>
      </w:pPr>
    </w:lvl>
    <w:lvl w:ilvl="4" w:tplc="604A7EB8" w:tentative="1">
      <w:start w:val="1"/>
      <w:numFmt w:val="decimal"/>
      <w:lvlText w:val="%5."/>
      <w:lvlJc w:val="left"/>
      <w:pPr>
        <w:tabs>
          <w:tab w:val="num" w:pos="3600"/>
        </w:tabs>
        <w:ind w:left="3600" w:hanging="360"/>
      </w:pPr>
    </w:lvl>
    <w:lvl w:ilvl="5" w:tplc="DBDE7E4E" w:tentative="1">
      <w:start w:val="1"/>
      <w:numFmt w:val="decimal"/>
      <w:lvlText w:val="%6."/>
      <w:lvlJc w:val="left"/>
      <w:pPr>
        <w:tabs>
          <w:tab w:val="num" w:pos="4320"/>
        </w:tabs>
        <w:ind w:left="4320" w:hanging="360"/>
      </w:pPr>
    </w:lvl>
    <w:lvl w:ilvl="6" w:tplc="1CE6100E" w:tentative="1">
      <w:start w:val="1"/>
      <w:numFmt w:val="decimal"/>
      <w:lvlText w:val="%7."/>
      <w:lvlJc w:val="left"/>
      <w:pPr>
        <w:tabs>
          <w:tab w:val="num" w:pos="5040"/>
        </w:tabs>
        <w:ind w:left="5040" w:hanging="360"/>
      </w:pPr>
    </w:lvl>
    <w:lvl w:ilvl="7" w:tplc="67080ECA" w:tentative="1">
      <w:start w:val="1"/>
      <w:numFmt w:val="decimal"/>
      <w:lvlText w:val="%8."/>
      <w:lvlJc w:val="left"/>
      <w:pPr>
        <w:tabs>
          <w:tab w:val="num" w:pos="5760"/>
        </w:tabs>
        <w:ind w:left="5760" w:hanging="360"/>
      </w:pPr>
    </w:lvl>
    <w:lvl w:ilvl="8" w:tplc="E1144392" w:tentative="1">
      <w:start w:val="1"/>
      <w:numFmt w:val="decimal"/>
      <w:lvlText w:val="%9."/>
      <w:lvlJc w:val="left"/>
      <w:pPr>
        <w:tabs>
          <w:tab w:val="num" w:pos="6480"/>
        </w:tabs>
        <w:ind w:left="6480" w:hanging="360"/>
      </w:pPr>
    </w:lvl>
  </w:abstractNum>
  <w:abstractNum w:abstractNumId="10">
    <w:nsid w:val="582A03C6"/>
    <w:multiLevelType w:val="hybridMultilevel"/>
    <w:tmpl w:val="FA54169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5A1762E1"/>
    <w:multiLevelType w:val="hybridMultilevel"/>
    <w:tmpl w:val="8A2ADD92"/>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5F505CE2"/>
    <w:multiLevelType w:val="singleLevel"/>
    <w:tmpl w:val="06089BB2"/>
    <w:lvl w:ilvl="0">
      <w:start w:val="5"/>
      <w:numFmt w:val="bullet"/>
      <w:lvlText w:val="-"/>
      <w:lvlJc w:val="left"/>
      <w:pPr>
        <w:tabs>
          <w:tab w:val="num" w:pos="720"/>
        </w:tabs>
        <w:ind w:left="720" w:hanging="720"/>
      </w:pPr>
      <w:rPr>
        <w:rFonts w:hint="default"/>
      </w:rPr>
    </w:lvl>
  </w:abstractNum>
  <w:abstractNum w:abstractNumId="13">
    <w:nsid w:val="5F917887"/>
    <w:multiLevelType w:val="hybridMultilevel"/>
    <w:tmpl w:val="34A6110A"/>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6B741B6A"/>
    <w:multiLevelType w:val="hybridMultilevel"/>
    <w:tmpl w:val="EF4CDB32"/>
    <w:lvl w:ilvl="0" w:tplc="9D4257E0">
      <w:start w:val="1"/>
      <w:numFmt w:val="bullet"/>
      <w:lvlText w:val=""/>
      <w:lvlJc w:val="left"/>
      <w:pPr>
        <w:tabs>
          <w:tab w:val="num" w:pos="720"/>
        </w:tabs>
        <w:ind w:left="720" w:hanging="360"/>
      </w:pPr>
      <w:rPr>
        <w:rFonts w:ascii="Symbol" w:hAnsi="Symbol" w:cs="Symbol" w:hint="default"/>
        <w:sz w:val="20"/>
        <w:szCs w:val="20"/>
      </w:rPr>
    </w:lvl>
    <w:lvl w:ilvl="1" w:tplc="970E5C56" w:tentative="1">
      <w:start w:val="1"/>
      <w:numFmt w:val="bullet"/>
      <w:lvlText w:val="o"/>
      <w:lvlJc w:val="left"/>
      <w:pPr>
        <w:tabs>
          <w:tab w:val="num" w:pos="1440"/>
        </w:tabs>
        <w:ind w:left="1440" w:hanging="360"/>
      </w:pPr>
      <w:rPr>
        <w:rFonts w:ascii="Courier New" w:hAnsi="Courier New" w:cs="Courier New" w:hint="default"/>
        <w:sz w:val="20"/>
        <w:szCs w:val="20"/>
      </w:rPr>
    </w:lvl>
    <w:lvl w:ilvl="2" w:tplc="B810EB6C" w:tentative="1">
      <w:start w:val="1"/>
      <w:numFmt w:val="bullet"/>
      <w:lvlText w:val=""/>
      <w:lvlJc w:val="left"/>
      <w:pPr>
        <w:tabs>
          <w:tab w:val="num" w:pos="2160"/>
        </w:tabs>
        <w:ind w:left="2160" w:hanging="360"/>
      </w:pPr>
      <w:rPr>
        <w:rFonts w:ascii="Wingdings" w:hAnsi="Wingdings" w:cs="Wingdings" w:hint="default"/>
        <w:sz w:val="20"/>
        <w:szCs w:val="20"/>
      </w:rPr>
    </w:lvl>
    <w:lvl w:ilvl="3" w:tplc="41FAA8BE" w:tentative="1">
      <w:start w:val="1"/>
      <w:numFmt w:val="bullet"/>
      <w:lvlText w:val=""/>
      <w:lvlJc w:val="left"/>
      <w:pPr>
        <w:tabs>
          <w:tab w:val="num" w:pos="2880"/>
        </w:tabs>
        <w:ind w:left="2880" w:hanging="360"/>
      </w:pPr>
      <w:rPr>
        <w:rFonts w:ascii="Wingdings" w:hAnsi="Wingdings" w:cs="Wingdings" w:hint="default"/>
        <w:sz w:val="20"/>
        <w:szCs w:val="20"/>
      </w:rPr>
    </w:lvl>
    <w:lvl w:ilvl="4" w:tplc="359ACD36" w:tentative="1">
      <w:start w:val="1"/>
      <w:numFmt w:val="bullet"/>
      <w:lvlText w:val=""/>
      <w:lvlJc w:val="left"/>
      <w:pPr>
        <w:tabs>
          <w:tab w:val="num" w:pos="3600"/>
        </w:tabs>
        <w:ind w:left="3600" w:hanging="360"/>
      </w:pPr>
      <w:rPr>
        <w:rFonts w:ascii="Wingdings" w:hAnsi="Wingdings" w:cs="Wingdings" w:hint="default"/>
        <w:sz w:val="20"/>
        <w:szCs w:val="20"/>
      </w:rPr>
    </w:lvl>
    <w:lvl w:ilvl="5" w:tplc="1BF854D8" w:tentative="1">
      <w:start w:val="1"/>
      <w:numFmt w:val="bullet"/>
      <w:lvlText w:val=""/>
      <w:lvlJc w:val="left"/>
      <w:pPr>
        <w:tabs>
          <w:tab w:val="num" w:pos="4320"/>
        </w:tabs>
        <w:ind w:left="4320" w:hanging="360"/>
      </w:pPr>
      <w:rPr>
        <w:rFonts w:ascii="Wingdings" w:hAnsi="Wingdings" w:cs="Wingdings" w:hint="default"/>
        <w:sz w:val="20"/>
        <w:szCs w:val="20"/>
      </w:rPr>
    </w:lvl>
    <w:lvl w:ilvl="6" w:tplc="4510FCBA" w:tentative="1">
      <w:start w:val="1"/>
      <w:numFmt w:val="bullet"/>
      <w:lvlText w:val=""/>
      <w:lvlJc w:val="left"/>
      <w:pPr>
        <w:tabs>
          <w:tab w:val="num" w:pos="5040"/>
        </w:tabs>
        <w:ind w:left="5040" w:hanging="360"/>
      </w:pPr>
      <w:rPr>
        <w:rFonts w:ascii="Wingdings" w:hAnsi="Wingdings" w:cs="Wingdings" w:hint="default"/>
        <w:sz w:val="20"/>
        <w:szCs w:val="20"/>
      </w:rPr>
    </w:lvl>
    <w:lvl w:ilvl="7" w:tplc="335C9EDE" w:tentative="1">
      <w:start w:val="1"/>
      <w:numFmt w:val="bullet"/>
      <w:lvlText w:val=""/>
      <w:lvlJc w:val="left"/>
      <w:pPr>
        <w:tabs>
          <w:tab w:val="num" w:pos="5760"/>
        </w:tabs>
        <w:ind w:left="5760" w:hanging="360"/>
      </w:pPr>
      <w:rPr>
        <w:rFonts w:ascii="Wingdings" w:hAnsi="Wingdings" w:cs="Wingdings" w:hint="default"/>
        <w:sz w:val="20"/>
        <w:szCs w:val="20"/>
      </w:rPr>
    </w:lvl>
    <w:lvl w:ilvl="8" w:tplc="3390A1D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7E01269"/>
    <w:multiLevelType w:val="hybridMultilevel"/>
    <w:tmpl w:val="199E35C0"/>
    <w:lvl w:ilvl="0" w:tplc="895AD4E4">
      <w:start w:val="1"/>
      <w:numFmt w:val="upperRoman"/>
      <w:lvlText w:val="%1."/>
      <w:lvlJc w:val="right"/>
      <w:pPr>
        <w:tabs>
          <w:tab w:val="num" w:pos="720"/>
        </w:tabs>
        <w:ind w:left="720" w:hanging="360"/>
      </w:pPr>
    </w:lvl>
    <w:lvl w:ilvl="1" w:tplc="F0BCFC76">
      <w:start w:val="1"/>
      <w:numFmt w:val="upperLetter"/>
      <w:lvlText w:val="%2."/>
      <w:lvlJc w:val="right"/>
      <w:pPr>
        <w:tabs>
          <w:tab w:val="num" w:pos="1440"/>
        </w:tabs>
        <w:ind w:left="1440" w:hanging="360"/>
      </w:pPr>
    </w:lvl>
    <w:lvl w:ilvl="2" w:tplc="E7289032" w:tentative="1">
      <w:start w:val="1"/>
      <w:numFmt w:val="upperRoman"/>
      <w:lvlText w:val="%3."/>
      <w:lvlJc w:val="right"/>
      <w:pPr>
        <w:tabs>
          <w:tab w:val="num" w:pos="2160"/>
        </w:tabs>
        <w:ind w:left="2160" w:hanging="360"/>
      </w:pPr>
    </w:lvl>
    <w:lvl w:ilvl="3" w:tplc="3BCA485A" w:tentative="1">
      <w:start w:val="1"/>
      <w:numFmt w:val="upperRoman"/>
      <w:lvlText w:val="%4."/>
      <w:lvlJc w:val="right"/>
      <w:pPr>
        <w:tabs>
          <w:tab w:val="num" w:pos="2880"/>
        </w:tabs>
        <w:ind w:left="2880" w:hanging="360"/>
      </w:pPr>
    </w:lvl>
    <w:lvl w:ilvl="4" w:tplc="F5D6AC40" w:tentative="1">
      <w:start w:val="1"/>
      <w:numFmt w:val="upperRoman"/>
      <w:lvlText w:val="%5."/>
      <w:lvlJc w:val="right"/>
      <w:pPr>
        <w:tabs>
          <w:tab w:val="num" w:pos="3600"/>
        </w:tabs>
        <w:ind w:left="3600" w:hanging="360"/>
      </w:pPr>
    </w:lvl>
    <w:lvl w:ilvl="5" w:tplc="92C06774" w:tentative="1">
      <w:start w:val="1"/>
      <w:numFmt w:val="upperRoman"/>
      <w:lvlText w:val="%6."/>
      <w:lvlJc w:val="right"/>
      <w:pPr>
        <w:tabs>
          <w:tab w:val="num" w:pos="4320"/>
        </w:tabs>
        <w:ind w:left="4320" w:hanging="360"/>
      </w:pPr>
    </w:lvl>
    <w:lvl w:ilvl="6" w:tplc="384419C0" w:tentative="1">
      <w:start w:val="1"/>
      <w:numFmt w:val="upperRoman"/>
      <w:lvlText w:val="%7."/>
      <w:lvlJc w:val="right"/>
      <w:pPr>
        <w:tabs>
          <w:tab w:val="num" w:pos="5040"/>
        </w:tabs>
        <w:ind w:left="5040" w:hanging="360"/>
      </w:pPr>
    </w:lvl>
    <w:lvl w:ilvl="7" w:tplc="5C8CE7A4" w:tentative="1">
      <w:start w:val="1"/>
      <w:numFmt w:val="upperRoman"/>
      <w:lvlText w:val="%8."/>
      <w:lvlJc w:val="right"/>
      <w:pPr>
        <w:tabs>
          <w:tab w:val="num" w:pos="5760"/>
        </w:tabs>
        <w:ind w:left="5760" w:hanging="360"/>
      </w:pPr>
    </w:lvl>
    <w:lvl w:ilvl="8" w:tplc="15AA8BB0" w:tentative="1">
      <w:start w:val="1"/>
      <w:numFmt w:val="upperRoman"/>
      <w:lvlText w:val="%9."/>
      <w:lvlJc w:val="right"/>
      <w:pPr>
        <w:tabs>
          <w:tab w:val="num" w:pos="6480"/>
        </w:tabs>
        <w:ind w:left="6480" w:hanging="360"/>
      </w:pPr>
    </w:lvl>
  </w:abstractNum>
  <w:num w:numId="1">
    <w:abstractNumId w:val="12"/>
  </w:num>
  <w:num w:numId="2">
    <w:abstractNumId w:val="2"/>
  </w:num>
  <w:num w:numId="3">
    <w:abstractNumId w:val="0"/>
  </w:num>
  <w:num w:numId="4">
    <w:abstractNumId w:val="6"/>
  </w:num>
  <w:num w:numId="5">
    <w:abstractNumId w:val="15"/>
  </w:num>
  <w:num w:numId="6">
    <w:abstractNumId w:val="4"/>
  </w:num>
  <w:num w:numId="7">
    <w:abstractNumId w:val="1"/>
  </w:num>
  <w:num w:numId="8">
    <w:abstractNumId w:val="14"/>
  </w:num>
  <w:num w:numId="9">
    <w:abstractNumId w:val="9"/>
  </w:num>
  <w:num w:numId="10">
    <w:abstractNumId w:val="5"/>
  </w:num>
  <w:num w:numId="11">
    <w:abstractNumId w:val="13"/>
  </w:num>
  <w:num w:numId="12">
    <w:abstractNumId w:val="11"/>
  </w:num>
  <w:num w:numId="13">
    <w:abstractNumId w:val="8"/>
  </w:num>
  <w:num w:numId="14">
    <w:abstractNumId w:val="10"/>
  </w:num>
  <w:num w:numId="15">
    <w:abstractNumId w:val="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35BE1"/>
    <w:rsid w:val="00003017"/>
    <w:rsid w:val="00012F02"/>
    <w:rsid w:val="000134FF"/>
    <w:rsid w:val="00043E0C"/>
    <w:rsid w:val="00045E8B"/>
    <w:rsid w:val="000932EB"/>
    <w:rsid w:val="000A055E"/>
    <w:rsid w:val="000B23BA"/>
    <w:rsid w:val="000D3DDE"/>
    <w:rsid w:val="000D6A70"/>
    <w:rsid w:val="000E3192"/>
    <w:rsid w:val="000E7B4B"/>
    <w:rsid w:val="001011AB"/>
    <w:rsid w:val="001071B4"/>
    <w:rsid w:val="0011434C"/>
    <w:rsid w:val="0015413A"/>
    <w:rsid w:val="00172736"/>
    <w:rsid w:val="0017410D"/>
    <w:rsid w:val="00175E44"/>
    <w:rsid w:val="001911BD"/>
    <w:rsid w:val="001A04B5"/>
    <w:rsid w:val="001A3AA4"/>
    <w:rsid w:val="001B0F67"/>
    <w:rsid w:val="001C587F"/>
    <w:rsid w:val="001F1923"/>
    <w:rsid w:val="001F1D00"/>
    <w:rsid w:val="002068DF"/>
    <w:rsid w:val="00210463"/>
    <w:rsid w:val="0021229E"/>
    <w:rsid w:val="00213171"/>
    <w:rsid w:val="00226E65"/>
    <w:rsid w:val="0025725B"/>
    <w:rsid w:val="002634B0"/>
    <w:rsid w:val="0027036D"/>
    <w:rsid w:val="00297291"/>
    <w:rsid w:val="002A0458"/>
    <w:rsid w:val="002D09D8"/>
    <w:rsid w:val="002D7D55"/>
    <w:rsid w:val="002E752E"/>
    <w:rsid w:val="002F550D"/>
    <w:rsid w:val="002F64B7"/>
    <w:rsid w:val="003445C0"/>
    <w:rsid w:val="00362B7F"/>
    <w:rsid w:val="003D4B1E"/>
    <w:rsid w:val="003F3A90"/>
    <w:rsid w:val="00426D17"/>
    <w:rsid w:val="004547A6"/>
    <w:rsid w:val="00477CBE"/>
    <w:rsid w:val="00484DFF"/>
    <w:rsid w:val="004B652F"/>
    <w:rsid w:val="004D1EA8"/>
    <w:rsid w:val="005004E0"/>
    <w:rsid w:val="00501B73"/>
    <w:rsid w:val="0053274E"/>
    <w:rsid w:val="0053571D"/>
    <w:rsid w:val="00566FD0"/>
    <w:rsid w:val="00575AA8"/>
    <w:rsid w:val="00577D30"/>
    <w:rsid w:val="0058004A"/>
    <w:rsid w:val="0059749F"/>
    <w:rsid w:val="005A6455"/>
    <w:rsid w:val="005B5D8D"/>
    <w:rsid w:val="005E3D01"/>
    <w:rsid w:val="005E40FA"/>
    <w:rsid w:val="005E6DB8"/>
    <w:rsid w:val="005F6B90"/>
    <w:rsid w:val="0061436C"/>
    <w:rsid w:val="00620BBE"/>
    <w:rsid w:val="00627BD3"/>
    <w:rsid w:val="0065340B"/>
    <w:rsid w:val="00657843"/>
    <w:rsid w:val="00664464"/>
    <w:rsid w:val="006950E2"/>
    <w:rsid w:val="006A1B2B"/>
    <w:rsid w:val="006A1D0E"/>
    <w:rsid w:val="006A589B"/>
    <w:rsid w:val="006F2A25"/>
    <w:rsid w:val="00707EA8"/>
    <w:rsid w:val="0071593B"/>
    <w:rsid w:val="0071610B"/>
    <w:rsid w:val="00716EDB"/>
    <w:rsid w:val="00723D01"/>
    <w:rsid w:val="00753E4F"/>
    <w:rsid w:val="00754954"/>
    <w:rsid w:val="00756F0C"/>
    <w:rsid w:val="007709AE"/>
    <w:rsid w:val="00784B12"/>
    <w:rsid w:val="007B4250"/>
    <w:rsid w:val="007C060A"/>
    <w:rsid w:val="007D4D3C"/>
    <w:rsid w:val="007D5807"/>
    <w:rsid w:val="007D5AE8"/>
    <w:rsid w:val="007E001C"/>
    <w:rsid w:val="007F6148"/>
    <w:rsid w:val="008027FE"/>
    <w:rsid w:val="00832D5E"/>
    <w:rsid w:val="00835BE1"/>
    <w:rsid w:val="00841681"/>
    <w:rsid w:val="008457B0"/>
    <w:rsid w:val="00846F5C"/>
    <w:rsid w:val="00847045"/>
    <w:rsid w:val="00853A2C"/>
    <w:rsid w:val="00871475"/>
    <w:rsid w:val="008F00C5"/>
    <w:rsid w:val="00903102"/>
    <w:rsid w:val="00913CDD"/>
    <w:rsid w:val="00936E75"/>
    <w:rsid w:val="00946D37"/>
    <w:rsid w:val="0096618E"/>
    <w:rsid w:val="00984E1A"/>
    <w:rsid w:val="009950E6"/>
    <w:rsid w:val="009A5C6B"/>
    <w:rsid w:val="009C0B8D"/>
    <w:rsid w:val="009C2D8C"/>
    <w:rsid w:val="009C5078"/>
    <w:rsid w:val="009C65F5"/>
    <w:rsid w:val="009D5134"/>
    <w:rsid w:val="009E0DDD"/>
    <w:rsid w:val="00A25606"/>
    <w:rsid w:val="00A50066"/>
    <w:rsid w:val="00A81A6A"/>
    <w:rsid w:val="00A945E8"/>
    <w:rsid w:val="00AD1FA6"/>
    <w:rsid w:val="00AE6A93"/>
    <w:rsid w:val="00AF4DA2"/>
    <w:rsid w:val="00AF7440"/>
    <w:rsid w:val="00AF7924"/>
    <w:rsid w:val="00AF7C73"/>
    <w:rsid w:val="00B14F5E"/>
    <w:rsid w:val="00B225C1"/>
    <w:rsid w:val="00B376EB"/>
    <w:rsid w:val="00B42F98"/>
    <w:rsid w:val="00B61B2E"/>
    <w:rsid w:val="00B653F7"/>
    <w:rsid w:val="00B705DC"/>
    <w:rsid w:val="00B753F4"/>
    <w:rsid w:val="00B77FAC"/>
    <w:rsid w:val="00B83DD4"/>
    <w:rsid w:val="00B87A89"/>
    <w:rsid w:val="00B95CB9"/>
    <w:rsid w:val="00BA0198"/>
    <w:rsid w:val="00BB0838"/>
    <w:rsid w:val="00BC4612"/>
    <w:rsid w:val="00BD0875"/>
    <w:rsid w:val="00BF3B79"/>
    <w:rsid w:val="00BF5256"/>
    <w:rsid w:val="00BF6160"/>
    <w:rsid w:val="00C03232"/>
    <w:rsid w:val="00C17CB7"/>
    <w:rsid w:val="00C21BBA"/>
    <w:rsid w:val="00C4384C"/>
    <w:rsid w:val="00C44656"/>
    <w:rsid w:val="00C4607C"/>
    <w:rsid w:val="00C46497"/>
    <w:rsid w:val="00C50036"/>
    <w:rsid w:val="00C521E4"/>
    <w:rsid w:val="00C55EA0"/>
    <w:rsid w:val="00C61726"/>
    <w:rsid w:val="00CC0BE4"/>
    <w:rsid w:val="00CF1651"/>
    <w:rsid w:val="00D31D2A"/>
    <w:rsid w:val="00D354F1"/>
    <w:rsid w:val="00D42D07"/>
    <w:rsid w:val="00D85F5A"/>
    <w:rsid w:val="00DA386B"/>
    <w:rsid w:val="00DF2AF9"/>
    <w:rsid w:val="00E2005B"/>
    <w:rsid w:val="00E21AFD"/>
    <w:rsid w:val="00E26EB9"/>
    <w:rsid w:val="00E6023C"/>
    <w:rsid w:val="00E845E9"/>
    <w:rsid w:val="00EB13A1"/>
    <w:rsid w:val="00EE6F1B"/>
    <w:rsid w:val="00EE7294"/>
    <w:rsid w:val="00EF465A"/>
    <w:rsid w:val="00F33A4C"/>
    <w:rsid w:val="00F63D3C"/>
    <w:rsid w:val="00FA07E4"/>
    <w:rsid w:val="00FC2EFF"/>
    <w:rsid w:val="00FD1CAC"/>
  </w:rsids>
  <m:mathPr>
    <m:mathFont m:val="CG Times"/>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 w:type="table" w:styleId="TableGrid">
    <w:name w:val="Table Grid"/>
    <w:basedOn w:val="TableNormal"/>
    <w:uiPriority w:val="59"/>
    <w:rsid w:val="005357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993409376">
      <w:marLeft w:val="0"/>
      <w:marRight w:val="0"/>
      <w:marTop w:val="0"/>
      <w:marBottom w:val="0"/>
      <w:divBdr>
        <w:top w:val="none" w:sz="0" w:space="0" w:color="auto"/>
        <w:left w:val="none" w:sz="0" w:space="0" w:color="auto"/>
        <w:bottom w:val="none" w:sz="0" w:space="0" w:color="auto"/>
        <w:right w:val="none" w:sz="0" w:space="0" w:color="auto"/>
      </w:divBdr>
    </w:div>
    <w:div w:id="1993409377">
      <w:marLeft w:val="0"/>
      <w:marRight w:val="0"/>
      <w:marTop w:val="0"/>
      <w:marBottom w:val="0"/>
      <w:divBdr>
        <w:top w:val="none" w:sz="0" w:space="0" w:color="auto"/>
        <w:left w:val="none" w:sz="0" w:space="0" w:color="auto"/>
        <w:bottom w:val="none" w:sz="0" w:space="0" w:color="auto"/>
        <w:right w:val="none" w:sz="0" w:space="0" w:color="auto"/>
      </w:divBdr>
    </w:div>
    <w:div w:id="1993409378">
      <w:marLeft w:val="0"/>
      <w:marRight w:val="0"/>
      <w:marTop w:val="0"/>
      <w:marBottom w:val="0"/>
      <w:divBdr>
        <w:top w:val="none" w:sz="0" w:space="0" w:color="auto"/>
        <w:left w:val="none" w:sz="0" w:space="0" w:color="auto"/>
        <w:bottom w:val="none" w:sz="0" w:space="0" w:color="auto"/>
        <w:right w:val="none" w:sz="0" w:space="0" w:color="auto"/>
      </w:divBdr>
    </w:div>
    <w:div w:id="1993409379">
      <w:marLeft w:val="0"/>
      <w:marRight w:val="0"/>
      <w:marTop w:val="0"/>
      <w:marBottom w:val="0"/>
      <w:divBdr>
        <w:top w:val="none" w:sz="0" w:space="0" w:color="auto"/>
        <w:left w:val="none" w:sz="0" w:space="0" w:color="auto"/>
        <w:bottom w:val="none" w:sz="0" w:space="0" w:color="auto"/>
        <w:right w:val="none" w:sz="0" w:space="0" w:color="auto"/>
      </w:divBdr>
    </w:div>
    <w:div w:id="1993409380">
      <w:marLeft w:val="0"/>
      <w:marRight w:val="0"/>
      <w:marTop w:val="0"/>
      <w:marBottom w:val="0"/>
      <w:divBdr>
        <w:top w:val="none" w:sz="0" w:space="0" w:color="auto"/>
        <w:left w:val="none" w:sz="0" w:space="0" w:color="auto"/>
        <w:bottom w:val="none" w:sz="0" w:space="0" w:color="auto"/>
        <w:right w:val="none" w:sz="0" w:space="0" w:color="auto"/>
      </w:divBdr>
    </w:div>
    <w:div w:id="1993409381">
      <w:marLeft w:val="0"/>
      <w:marRight w:val="0"/>
      <w:marTop w:val="0"/>
      <w:marBottom w:val="0"/>
      <w:divBdr>
        <w:top w:val="none" w:sz="0" w:space="0" w:color="auto"/>
        <w:left w:val="none" w:sz="0" w:space="0" w:color="auto"/>
        <w:bottom w:val="none" w:sz="0" w:space="0" w:color="auto"/>
        <w:right w:val="none" w:sz="0" w:space="0" w:color="auto"/>
      </w:divBdr>
    </w:div>
    <w:div w:id="1993409382">
      <w:marLeft w:val="0"/>
      <w:marRight w:val="0"/>
      <w:marTop w:val="0"/>
      <w:marBottom w:val="0"/>
      <w:divBdr>
        <w:top w:val="none" w:sz="0" w:space="0" w:color="auto"/>
        <w:left w:val="none" w:sz="0" w:space="0" w:color="auto"/>
        <w:bottom w:val="none" w:sz="0" w:space="0" w:color="auto"/>
        <w:right w:val="none" w:sz="0" w:space="0" w:color="auto"/>
      </w:divBdr>
    </w:div>
    <w:div w:id="1993409383">
      <w:marLeft w:val="0"/>
      <w:marRight w:val="0"/>
      <w:marTop w:val="0"/>
      <w:marBottom w:val="0"/>
      <w:divBdr>
        <w:top w:val="none" w:sz="0" w:space="0" w:color="auto"/>
        <w:left w:val="none" w:sz="0" w:space="0" w:color="auto"/>
        <w:bottom w:val="none" w:sz="0" w:space="0" w:color="auto"/>
        <w:right w:val="none" w:sz="0" w:space="0" w:color="auto"/>
      </w:divBdr>
    </w:div>
    <w:div w:id="1993409384">
      <w:marLeft w:val="0"/>
      <w:marRight w:val="0"/>
      <w:marTop w:val="0"/>
      <w:marBottom w:val="0"/>
      <w:divBdr>
        <w:top w:val="none" w:sz="0" w:space="0" w:color="auto"/>
        <w:left w:val="none" w:sz="0" w:space="0" w:color="auto"/>
        <w:bottom w:val="none" w:sz="0" w:space="0" w:color="auto"/>
        <w:right w:val="none" w:sz="0" w:space="0" w:color="auto"/>
      </w:divBdr>
    </w:div>
    <w:div w:id="1993409385">
      <w:marLeft w:val="0"/>
      <w:marRight w:val="0"/>
      <w:marTop w:val="0"/>
      <w:marBottom w:val="0"/>
      <w:divBdr>
        <w:top w:val="none" w:sz="0" w:space="0" w:color="auto"/>
        <w:left w:val="none" w:sz="0" w:space="0" w:color="auto"/>
        <w:bottom w:val="none" w:sz="0" w:space="0" w:color="auto"/>
        <w:right w:val="none" w:sz="0" w:space="0" w:color="auto"/>
      </w:divBdr>
    </w:div>
    <w:div w:id="1993409386">
      <w:marLeft w:val="0"/>
      <w:marRight w:val="0"/>
      <w:marTop w:val="0"/>
      <w:marBottom w:val="0"/>
      <w:divBdr>
        <w:top w:val="none" w:sz="0" w:space="0" w:color="auto"/>
        <w:left w:val="none" w:sz="0" w:space="0" w:color="auto"/>
        <w:bottom w:val="none" w:sz="0" w:space="0" w:color="auto"/>
        <w:right w:val="none" w:sz="0" w:space="0" w:color="auto"/>
      </w:divBdr>
    </w:div>
    <w:div w:id="199340938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ette_johnston@dpsk12.or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920</Words>
  <Characters>5249</Characters>
  <Application>Microsoft Macintosh Word</Application>
  <DocSecurity>0</DocSecurity>
  <Lines>43</Lines>
  <Paragraphs>10</Paragraphs>
  <ScaleCrop>false</ScaleCrop>
  <Company>Hewlett-Packard</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c:title>
  <dc:subject/>
  <dc:creator>Community College of Denver</dc:creator>
  <cp:keywords/>
  <dc:description/>
  <cp:lastModifiedBy>C E C  Middle College</cp:lastModifiedBy>
  <cp:revision>3</cp:revision>
  <cp:lastPrinted>2012-08-24T17:39:00Z</cp:lastPrinted>
  <dcterms:created xsi:type="dcterms:W3CDTF">2012-09-19T12:38:00Z</dcterms:created>
  <dcterms:modified xsi:type="dcterms:W3CDTF">2012-09-19T12:39:00Z</dcterms:modified>
</cp:coreProperties>
</file>